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0478" w:type="dxa"/>
        <w:tblLayout w:type="fixed"/>
        <w:tblLook w:val="04A0" w:firstRow="1" w:lastRow="0" w:firstColumn="1" w:lastColumn="0" w:noHBand="0" w:noVBand="1"/>
      </w:tblPr>
      <w:tblGrid>
        <w:gridCol w:w="3962"/>
        <w:gridCol w:w="2554"/>
        <w:gridCol w:w="378"/>
        <w:gridCol w:w="1747"/>
        <w:gridCol w:w="421"/>
        <w:gridCol w:w="1416"/>
      </w:tblGrid>
      <w:tr w:rsidR="00225AC0" w:rsidRPr="00324EE2" w14:paraId="3518BEE0" w14:textId="77777777" w:rsidTr="005F50B9">
        <w:trPr>
          <w:gridAfter w:val="1"/>
          <w:wAfter w:w="1416" w:type="dxa"/>
          <w:trHeight w:val="274"/>
        </w:trPr>
        <w:tc>
          <w:tcPr>
            <w:tcW w:w="9062" w:type="dxa"/>
            <w:gridSpan w:val="5"/>
            <w:noWrap/>
            <w:vAlign w:val="center"/>
            <w:hideMark/>
          </w:tcPr>
          <w:p w14:paraId="729ABB84" w14:textId="49A4B8C5" w:rsidR="00225AC0" w:rsidRPr="00324EE2" w:rsidRDefault="00225AC0" w:rsidP="000B0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EE2">
              <w:rPr>
                <w:rFonts w:ascii="Arial" w:hAnsi="Arial" w:cs="Arial"/>
                <w:b/>
                <w:sz w:val="18"/>
                <w:szCs w:val="18"/>
              </w:rPr>
              <w:t xml:space="preserve">Függelék </w:t>
            </w:r>
            <w:r w:rsidR="00A5108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24EE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225AC0" w:rsidRPr="00324EE2" w14:paraId="12A73DC3" w14:textId="77777777" w:rsidTr="005F50B9">
        <w:trPr>
          <w:gridAfter w:val="1"/>
          <w:wAfter w:w="1416" w:type="dxa"/>
          <w:trHeight w:val="791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15F5E09" w14:textId="1B6B09E3" w:rsidR="00225AC0" w:rsidRPr="00324EE2" w:rsidRDefault="00225AC0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24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Ajánlati sablon a „</w:t>
            </w:r>
            <w:r w:rsidR="008600FF" w:rsidRPr="008600FF">
              <w:rPr>
                <w:rFonts w:ascii="Arial" w:eastAsia="MS Mincho" w:hAnsi="Arial" w:cs="Arial"/>
                <w:b/>
                <w:sz w:val="19"/>
                <w:szCs w:val="19"/>
                <w:lang w:eastAsia="hu-HU"/>
              </w:rPr>
              <w:t>Sugárvédelmi detektorrendszer bővítése és módosítása</w:t>
            </w:r>
            <w:r w:rsidRPr="00324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” </w:t>
            </w:r>
            <w:r w:rsidR="004862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tárgyú </w:t>
            </w:r>
            <w:r w:rsidRPr="00324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beszerzéséhez a „</w:t>
            </w:r>
            <w:r w:rsidRPr="00324EE2">
              <w:rPr>
                <w:rFonts w:ascii="Arial" w:hAnsi="Arial" w:cs="Arial"/>
                <w:b/>
                <w:bCs/>
                <w:sz w:val="18"/>
                <w:szCs w:val="18"/>
              </w:rPr>
              <w:t>2020-2.1.1-ED-2021-00165</w:t>
            </w:r>
            <w:r w:rsidRPr="00324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” projekt keretében</w:t>
            </w:r>
          </w:p>
        </w:tc>
      </w:tr>
      <w:tr w:rsidR="00E52068" w:rsidRPr="00324EE2" w14:paraId="03311CB1" w14:textId="77777777" w:rsidTr="005F50B9">
        <w:trPr>
          <w:gridAfter w:val="1"/>
          <w:wAfter w:w="1416" w:type="dxa"/>
          <w:trHeight w:val="791"/>
        </w:trPr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0CC306CD" w14:textId="699D623E" w:rsidR="00E52068" w:rsidRPr="00484D41" w:rsidRDefault="00484D41" w:rsidP="00484D41">
            <w:pPr>
              <w:ind w:left="30" w:right="79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8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52068" w:rsidRPr="00484D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Szerződéses vállalások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30E8B154" w14:textId="29ECC2C0" w:rsidR="00E52068" w:rsidRPr="00E52068" w:rsidRDefault="00E52068" w:rsidP="00484D41">
            <w:pPr>
              <w:ind w:left="-159" w:right="-15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Vállalom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</w:tcPr>
          <w:p w14:paraId="753812AB" w14:textId="122468FE" w:rsidR="00E52068" w:rsidRPr="00E52068" w:rsidRDefault="00484D41" w:rsidP="00484D41">
            <w:pPr>
              <w:pStyle w:val="Listaszerbekezds"/>
              <w:ind w:left="-5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Nem vállalom</w:t>
            </w:r>
          </w:p>
        </w:tc>
      </w:tr>
      <w:tr w:rsidR="00E52068" w:rsidRPr="00324EE2" w14:paraId="6922A2EF" w14:textId="77777777" w:rsidTr="005F50B9">
        <w:trPr>
          <w:gridAfter w:val="1"/>
          <w:wAfter w:w="1416" w:type="dxa"/>
          <w:trHeight w:val="791"/>
        </w:trPr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37CE050B" w14:textId="28D58DB5" w:rsidR="00E52068" w:rsidRPr="00324EE2" w:rsidRDefault="00E52068" w:rsidP="00E520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52068">
              <w:rPr>
                <w:rFonts w:ascii="Arial" w:hAnsi="Arial" w:cs="Arial"/>
                <w:sz w:val="19"/>
                <w:szCs w:val="19"/>
                <w:lang w:eastAsia="ar-SA"/>
              </w:rPr>
              <w:t xml:space="preserve">Az Ajánlattevő szavatolja, hogy az általa megajánlott feladat maradéktalanul megfelel a </w:t>
            </w:r>
            <w:r w:rsidRPr="00E52068">
              <w:rPr>
                <w:rFonts w:ascii="Arial" w:eastAsia="MS Mincho" w:hAnsi="Arial" w:cs="Arial"/>
                <w:sz w:val="19"/>
                <w:szCs w:val="19"/>
              </w:rPr>
              <w:t>Függelék 1. – Műszaki specifikáció és Függelék 2. – Projekt leírás dokumentumokban foglaltaknak</w:t>
            </w:r>
            <w:r w:rsidRPr="00E52068">
              <w:rPr>
                <w:rFonts w:ascii="Arial" w:hAnsi="Arial" w:cs="Arial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75A4528E" w14:textId="77777777" w:rsidR="00E52068" w:rsidRPr="00324EE2" w:rsidRDefault="00E52068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</w:tcPr>
          <w:p w14:paraId="7E2EEC0D" w14:textId="3D7E77FD" w:rsidR="00E52068" w:rsidRPr="00324EE2" w:rsidRDefault="00E52068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2068" w:rsidRPr="00324EE2" w14:paraId="552FA16E" w14:textId="77777777" w:rsidTr="005F50B9">
        <w:trPr>
          <w:gridAfter w:val="1"/>
          <w:wAfter w:w="1416" w:type="dxa"/>
          <w:trHeight w:val="791"/>
        </w:trPr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729C6255" w14:textId="77777777" w:rsidR="00E52068" w:rsidRPr="00FA5180" w:rsidRDefault="00E52068" w:rsidP="00E52068">
            <w:pPr>
              <w:autoSpaceDE w:val="0"/>
              <w:autoSpaceDN w:val="0"/>
              <w:adjustRightInd w:val="0"/>
              <w:ind w:left="30" w:hanging="6"/>
              <w:rPr>
                <w:rFonts w:ascii="Arial" w:eastAsia="MS Mincho" w:hAnsi="Arial" w:cs="Arial"/>
                <w:sz w:val="19"/>
                <w:szCs w:val="19"/>
              </w:rPr>
            </w:pPr>
            <w:r w:rsidRPr="00497D09">
              <w:rPr>
                <w:rFonts w:ascii="Arial" w:hAnsi="Arial" w:cs="Arial"/>
                <w:sz w:val="19"/>
                <w:szCs w:val="19"/>
                <w:lang w:eastAsia="ar-SA"/>
              </w:rPr>
              <w:t>Ajánlattevő megerősíti, hogy az általa benyújtott ajánlat tartalmazza a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feladat teljesítéséhez </w:t>
            </w:r>
            <w:r w:rsidRPr="00497D09">
              <w:rPr>
                <w:rFonts w:ascii="Arial" w:hAnsi="Arial" w:cs="Arial"/>
                <w:sz w:val="19"/>
                <w:szCs w:val="19"/>
                <w:lang w:eastAsia="ar-SA"/>
              </w:rPr>
              <w:t>kapcsolódó összes költséget, ideértve a kiszállási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díjat</w:t>
            </w:r>
            <w:r w:rsidRPr="00497D09">
              <w:rPr>
                <w:rFonts w:ascii="Arial" w:hAnsi="Arial" w:cs="Arial"/>
                <w:sz w:val="19"/>
                <w:szCs w:val="19"/>
                <w:lang w:eastAsia="ar-SA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az anyag- és egyéb felmerülő szolgáltatások </w:t>
            </w:r>
            <w:r w:rsidRPr="00497D09">
              <w:rPr>
                <w:rFonts w:ascii="Arial" w:hAnsi="Arial" w:cs="Arial"/>
                <w:sz w:val="19"/>
                <w:szCs w:val="19"/>
                <w:lang w:eastAsia="ar-SA"/>
              </w:rPr>
              <w:t>költsége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>it</w:t>
            </w:r>
            <w:r w:rsidRPr="00497D09">
              <w:rPr>
                <w:rFonts w:ascii="Arial" w:hAnsi="Arial" w:cs="Arial"/>
                <w:sz w:val="19"/>
                <w:szCs w:val="19"/>
                <w:lang w:eastAsia="ar-SA"/>
              </w:rPr>
              <w:t xml:space="preserve"> is.</w:t>
            </w:r>
          </w:p>
          <w:p w14:paraId="797AC064" w14:textId="77777777" w:rsidR="00E52068" w:rsidRPr="00324EE2" w:rsidRDefault="00E52068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7533BC74" w14:textId="77777777" w:rsidR="00E52068" w:rsidRPr="00324EE2" w:rsidRDefault="00E52068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</w:tcPr>
          <w:p w14:paraId="74C8C4B7" w14:textId="41B5E0B8" w:rsidR="00E52068" w:rsidRPr="00324EE2" w:rsidRDefault="00E52068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F783B" w:rsidRPr="00324EE2" w14:paraId="0DF03C26" w14:textId="77777777" w:rsidTr="005F50B9">
        <w:trPr>
          <w:gridAfter w:val="1"/>
          <w:wAfter w:w="1416" w:type="dxa"/>
          <w:trHeight w:val="791"/>
        </w:trPr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26B5A43" w14:textId="33A3D557" w:rsidR="007F783B" w:rsidRPr="00497D09" w:rsidRDefault="007F783B" w:rsidP="00B34681">
            <w:pPr>
              <w:autoSpaceDE w:val="0"/>
              <w:autoSpaceDN w:val="0"/>
              <w:adjustRightInd w:val="0"/>
              <w:ind w:left="30" w:hanging="6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Ajánlattevő elfogadja a Függelék</w:t>
            </w:r>
            <w:r w:rsidR="00B34681">
              <w:rPr>
                <w:rFonts w:ascii="Arial" w:hAnsi="Arial" w:cs="Arial"/>
                <w:sz w:val="19"/>
                <w:szCs w:val="19"/>
                <w:lang w:eastAsia="ar-SA"/>
              </w:rPr>
              <w:t xml:space="preserve"> 4. </w:t>
            </w:r>
            <w:r w:rsidR="00B34681" w:rsidRPr="00E52068">
              <w:rPr>
                <w:rFonts w:ascii="Arial" w:eastAsia="MS Mincho" w:hAnsi="Arial" w:cs="Arial"/>
                <w:sz w:val="19"/>
                <w:szCs w:val="19"/>
              </w:rPr>
              <w:t>–</w:t>
            </w:r>
            <w:r w:rsidR="00B34681">
              <w:rPr>
                <w:rFonts w:ascii="Arial" w:hAnsi="Arial" w:cs="Arial"/>
                <w:sz w:val="19"/>
                <w:szCs w:val="19"/>
                <w:lang w:eastAsia="ar-SA"/>
              </w:rPr>
              <w:t xml:space="preserve"> Kivitelezési 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>szerződés tervezetben foglaltakat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2B728E8A" w14:textId="77777777" w:rsidR="007F783B" w:rsidRPr="00324EE2" w:rsidRDefault="007F783B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</w:tcPr>
          <w:p w14:paraId="64D30192" w14:textId="77777777" w:rsidR="007F783B" w:rsidRPr="00324EE2" w:rsidRDefault="007F783B" w:rsidP="000B05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5525C1" w:rsidRPr="00324EE2" w14:paraId="158D4359" w14:textId="77777777" w:rsidTr="005F50B9">
        <w:trPr>
          <w:gridAfter w:val="1"/>
          <w:wAfter w:w="1416" w:type="dxa"/>
          <w:trHeight w:val="458"/>
        </w:trPr>
        <w:tc>
          <w:tcPr>
            <w:tcW w:w="3962" w:type="dxa"/>
            <w:noWrap/>
            <w:vAlign w:val="center"/>
            <w:hideMark/>
          </w:tcPr>
          <w:p w14:paraId="34F9280C" w14:textId="5728C0FA" w:rsidR="005525C1" w:rsidRPr="00324EE2" w:rsidRDefault="00484D41" w:rsidP="007F78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</w:t>
            </w:r>
            <w:r w:rsidR="005525C1" w:rsidRPr="00324E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) </w:t>
            </w:r>
            <w:r w:rsidR="007F78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Részteljesítési</w:t>
            </w:r>
            <w:r w:rsidR="005525C1" w:rsidRPr="00324E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határidők vállalása 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558235C4" w14:textId="0E4F180D" w:rsidR="005525C1" w:rsidRPr="00324EE2" w:rsidRDefault="007F783B" w:rsidP="007F78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Határidő </w:t>
            </w:r>
          </w:p>
        </w:tc>
        <w:tc>
          <w:tcPr>
            <w:tcW w:w="2546" w:type="dxa"/>
            <w:gridSpan w:val="3"/>
            <w:shd w:val="clear" w:color="auto" w:fill="auto"/>
            <w:vAlign w:val="center"/>
            <w:hideMark/>
          </w:tcPr>
          <w:p w14:paraId="7AF49F39" w14:textId="6E0E9B27" w:rsidR="005525C1" w:rsidRPr="00324EE2" w:rsidRDefault="0073363A" w:rsidP="0073363A">
            <w:pPr>
              <w:ind w:left="3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Nettó e</w:t>
            </w:r>
            <w:r w:rsidR="005525C1" w:rsidRPr="00324EE2">
              <w:rPr>
                <w:rFonts w:ascii="Arial" w:hAnsi="Arial" w:cs="Arial"/>
                <w:b/>
                <w:bCs/>
                <w:sz w:val="18"/>
                <w:szCs w:val="18"/>
              </w:rPr>
              <w:t>llenérték (Ft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/EUR</w:t>
            </w:r>
            <w:r w:rsidR="005525C1" w:rsidRPr="00324EE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5525C1" w:rsidRPr="00324EE2" w14:paraId="60674D27" w14:textId="77777777" w:rsidTr="005F50B9">
        <w:trPr>
          <w:gridAfter w:val="1"/>
          <w:wAfter w:w="1416" w:type="dxa"/>
          <w:trHeight w:val="419"/>
        </w:trPr>
        <w:tc>
          <w:tcPr>
            <w:tcW w:w="3962" w:type="dxa"/>
            <w:noWrap/>
            <w:vAlign w:val="center"/>
          </w:tcPr>
          <w:p w14:paraId="0258A41D" w14:textId="64F392A4" w:rsidR="005525C1" w:rsidRPr="00324EE2" w:rsidRDefault="00931809" w:rsidP="00A126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I. részteljesítés</w:t>
            </w:r>
            <w:r w:rsidR="007F783B" w:rsidRPr="007F783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</w:t>
            </w:r>
            <w:r w:rsidR="00FB4008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– a jelen </w:t>
            </w:r>
            <w:r w:rsidR="00A126B9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Ajánlattételi felhívás V. pontja, valamint a Függelék</w:t>
            </w:r>
            <w:r w:rsidR="00566CC7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1</w:t>
            </w:r>
            <w:r w:rsidR="00A126B9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 w:rsidR="00FB4008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– </w:t>
            </w:r>
            <w:r w:rsidR="00A126B9" w:rsidRPr="000E048F">
              <w:rPr>
                <w:rFonts w:ascii="Arial" w:hAnsi="Arial" w:cs="Arial"/>
                <w:sz w:val="19"/>
                <w:szCs w:val="19"/>
              </w:rPr>
              <w:t>Műszaki specifikáció</w:t>
            </w:r>
            <w:r w:rsidR="00A126B9">
              <w:rPr>
                <w:rFonts w:ascii="Arial" w:hAnsi="Arial" w:cs="Arial"/>
                <w:sz w:val="19"/>
                <w:szCs w:val="19"/>
              </w:rPr>
              <w:t xml:space="preserve"> és Függelék 2 </w:t>
            </w:r>
            <w:r w:rsidR="00A126B9" w:rsidRPr="00484D41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– Projekt leírás</w:t>
            </w:r>
            <w:r w:rsidR="00A126B9">
              <w:t xml:space="preserve"> </w:t>
            </w:r>
            <w:r w:rsidR="00FB4008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dokumentum</w:t>
            </w:r>
            <w:r w:rsidR="00A126B9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ok</w:t>
            </w:r>
            <w:r w:rsidR="00FB4008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ban részletezettek szerint</w:t>
            </w:r>
          </w:p>
        </w:tc>
        <w:tc>
          <w:tcPr>
            <w:tcW w:w="2554" w:type="dxa"/>
            <w:noWrap/>
            <w:vAlign w:val="center"/>
          </w:tcPr>
          <w:p w14:paraId="1D9C9A8B" w14:textId="163A2151" w:rsidR="005525C1" w:rsidRPr="00324EE2" w:rsidRDefault="007F783B" w:rsidP="007F783B">
            <w:pPr>
              <w:ind w:left="-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 december 20.</w:t>
            </w:r>
          </w:p>
        </w:tc>
        <w:tc>
          <w:tcPr>
            <w:tcW w:w="2546" w:type="dxa"/>
            <w:gridSpan w:val="3"/>
            <w:vAlign w:val="center"/>
          </w:tcPr>
          <w:p w14:paraId="37194B37" w14:textId="681E667D" w:rsidR="005525C1" w:rsidRPr="00324EE2" w:rsidRDefault="008E7E4B" w:rsidP="008E7E4B">
            <w:pPr>
              <w:tabs>
                <w:tab w:val="left" w:pos="638"/>
              </w:tabs>
              <w:ind w:right="30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</w:t>
            </w:r>
            <w:r w:rsidR="0073363A">
              <w:rPr>
                <w:rFonts w:ascii="Arial" w:hAnsi="Arial" w:cs="Arial"/>
                <w:sz w:val="18"/>
                <w:szCs w:val="18"/>
              </w:rPr>
              <w:t>/EUR</w:t>
            </w:r>
          </w:p>
        </w:tc>
      </w:tr>
      <w:tr w:rsidR="005525C1" w:rsidRPr="00324EE2" w14:paraId="59FDD67D" w14:textId="77777777" w:rsidTr="005F50B9">
        <w:trPr>
          <w:gridAfter w:val="1"/>
          <w:wAfter w:w="1416" w:type="dxa"/>
          <w:trHeight w:val="567"/>
        </w:trPr>
        <w:tc>
          <w:tcPr>
            <w:tcW w:w="3962" w:type="dxa"/>
            <w:vAlign w:val="center"/>
          </w:tcPr>
          <w:p w14:paraId="7607B8A4" w14:textId="1DEF59E9" w:rsidR="005525C1" w:rsidRPr="00324EE2" w:rsidRDefault="00A126B9" w:rsidP="000B0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II. részteljesítés</w:t>
            </w:r>
            <w:r w:rsidRPr="007F783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 a jelen Ajánlattételi felhívás V. pontja, valamint a Függelék</w:t>
            </w:r>
            <w:r w:rsidR="00566CC7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– </w:t>
            </w:r>
            <w:r w:rsidRPr="000E048F">
              <w:rPr>
                <w:rFonts w:ascii="Arial" w:hAnsi="Arial" w:cs="Arial"/>
                <w:sz w:val="19"/>
                <w:szCs w:val="19"/>
              </w:rPr>
              <w:t>Műszaki specifikáció</w:t>
            </w:r>
            <w:r>
              <w:rPr>
                <w:rFonts w:ascii="Arial" w:hAnsi="Arial" w:cs="Arial"/>
                <w:sz w:val="19"/>
                <w:szCs w:val="19"/>
              </w:rPr>
              <w:t xml:space="preserve"> és Függelék 2 </w:t>
            </w:r>
            <w:r w:rsidRPr="00484D41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– Projekt leírás</w:t>
            </w:r>
            <w: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dokumentumokban részletezettek szerint</w:t>
            </w:r>
          </w:p>
        </w:tc>
        <w:tc>
          <w:tcPr>
            <w:tcW w:w="2554" w:type="dxa"/>
            <w:noWrap/>
            <w:vAlign w:val="center"/>
          </w:tcPr>
          <w:p w14:paraId="214365DD" w14:textId="0E01B1AF" w:rsidR="005525C1" w:rsidRPr="00324EE2" w:rsidRDefault="00A126B9" w:rsidP="007F783B">
            <w:pPr>
              <w:ind w:left="-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 december 31.</w:t>
            </w:r>
          </w:p>
        </w:tc>
        <w:tc>
          <w:tcPr>
            <w:tcW w:w="2546" w:type="dxa"/>
            <w:gridSpan w:val="3"/>
            <w:vAlign w:val="center"/>
          </w:tcPr>
          <w:p w14:paraId="04D4278C" w14:textId="62481316" w:rsidR="005525C1" w:rsidRPr="00324EE2" w:rsidRDefault="008E7E4B" w:rsidP="008E7E4B">
            <w:pPr>
              <w:ind w:right="30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</w:t>
            </w:r>
            <w:r w:rsidR="0073363A">
              <w:rPr>
                <w:rFonts w:ascii="Arial" w:hAnsi="Arial" w:cs="Arial"/>
                <w:sz w:val="18"/>
                <w:szCs w:val="18"/>
              </w:rPr>
              <w:t>/EUR</w:t>
            </w:r>
          </w:p>
        </w:tc>
      </w:tr>
      <w:tr w:rsidR="007F783B" w:rsidRPr="00324EE2" w14:paraId="6B4BB730" w14:textId="77777777" w:rsidTr="005F50B9">
        <w:trPr>
          <w:gridAfter w:val="1"/>
          <w:wAfter w:w="1416" w:type="dxa"/>
          <w:trHeight w:val="567"/>
        </w:trPr>
        <w:tc>
          <w:tcPr>
            <w:tcW w:w="3962" w:type="dxa"/>
            <w:vAlign w:val="center"/>
          </w:tcPr>
          <w:p w14:paraId="0725981C" w14:textId="57626C3C" w:rsidR="007F783B" w:rsidRPr="00961E5B" w:rsidRDefault="00A126B9" w:rsidP="000B050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III. részteljesítés</w:t>
            </w:r>
            <w:r w:rsidRPr="007F783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 a jelen Ajánlattételi felhívás V. pontja, valamint a Függelék</w:t>
            </w:r>
            <w:r w:rsidR="00566CC7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– </w:t>
            </w:r>
            <w:r w:rsidRPr="000E048F">
              <w:rPr>
                <w:rFonts w:ascii="Arial" w:hAnsi="Arial" w:cs="Arial"/>
                <w:sz w:val="19"/>
                <w:szCs w:val="19"/>
              </w:rPr>
              <w:t>Műszaki specifikáció</w:t>
            </w:r>
            <w:r>
              <w:rPr>
                <w:rFonts w:ascii="Arial" w:hAnsi="Arial" w:cs="Arial"/>
                <w:sz w:val="19"/>
                <w:szCs w:val="19"/>
              </w:rPr>
              <w:t xml:space="preserve"> és Függelék 2 </w:t>
            </w:r>
            <w:r w:rsidRPr="00484D41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– Projekt leírás</w:t>
            </w:r>
            <w: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dokumentumokban részletezettek szerint</w:t>
            </w:r>
          </w:p>
        </w:tc>
        <w:tc>
          <w:tcPr>
            <w:tcW w:w="2554" w:type="dxa"/>
            <w:noWrap/>
            <w:vAlign w:val="center"/>
          </w:tcPr>
          <w:p w14:paraId="48491362" w14:textId="45B4876F" w:rsidR="007F783B" w:rsidRDefault="00A126B9" w:rsidP="007F783B">
            <w:pPr>
              <w:ind w:left="-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2024. november 30.</w:t>
            </w:r>
          </w:p>
        </w:tc>
        <w:tc>
          <w:tcPr>
            <w:tcW w:w="2546" w:type="dxa"/>
            <w:gridSpan w:val="3"/>
            <w:vAlign w:val="center"/>
          </w:tcPr>
          <w:p w14:paraId="36796CB2" w14:textId="429B2F4C" w:rsidR="007F783B" w:rsidRDefault="007F783B" w:rsidP="008E7E4B">
            <w:pPr>
              <w:ind w:right="30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Ft</w:t>
            </w:r>
            <w:r w:rsidR="0073363A">
              <w:rPr>
                <w:rFonts w:ascii="Arial" w:hAnsi="Arial" w:cs="Arial"/>
                <w:sz w:val="18"/>
                <w:szCs w:val="18"/>
              </w:rPr>
              <w:t>/EUR</w:t>
            </w:r>
          </w:p>
        </w:tc>
      </w:tr>
      <w:tr w:rsidR="005525C1" w:rsidRPr="00324EE2" w14:paraId="1BF0B0D6" w14:textId="77777777" w:rsidTr="005F50B9">
        <w:trPr>
          <w:gridAfter w:val="1"/>
          <w:wAfter w:w="1416" w:type="dxa"/>
          <w:trHeight w:val="693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vAlign w:val="center"/>
          </w:tcPr>
          <w:p w14:paraId="3B30AFC4" w14:textId="16C9EE77" w:rsidR="005525C1" w:rsidRPr="00324EE2" w:rsidRDefault="005525C1" w:rsidP="00324EE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24EE2">
              <w:rPr>
                <w:rFonts w:ascii="Arial" w:hAnsi="Arial" w:cs="Arial"/>
                <w:b/>
                <w:sz w:val="18"/>
                <w:szCs w:val="18"/>
              </w:rPr>
              <w:t>Teljes projekt várható nettó ellenértéke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</w:tcPr>
          <w:p w14:paraId="37CF049C" w14:textId="60F7FD56" w:rsidR="005525C1" w:rsidRPr="00324EE2" w:rsidRDefault="005525C1" w:rsidP="008E7E4B">
            <w:pPr>
              <w:ind w:right="309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24EE2">
              <w:rPr>
                <w:rFonts w:ascii="Arial" w:hAnsi="Arial" w:cs="Arial"/>
                <w:b/>
                <w:sz w:val="18"/>
                <w:szCs w:val="18"/>
              </w:rPr>
              <w:t>Ft</w:t>
            </w:r>
            <w:r w:rsidR="0073363A">
              <w:rPr>
                <w:rFonts w:ascii="Arial" w:hAnsi="Arial" w:cs="Arial"/>
                <w:b/>
                <w:sz w:val="18"/>
                <w:szCs w:val="18"/>
              </w:rPr>
              <w:t>/EUR</w:t>
            </w:r>
          </w:p>
        </w:tc>
      </w:tr>
      <w:tr w:rsidR="00F3061A" w:rsidRPr="00324EE2" w14:paraId="228C7C0A" w14:textId="77777777" w:rsidTr="005F50B9">
        <w:trPr>
          <w:trHeight w:val="118"/>
        </w:trPr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A9BA46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75BFEFF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52683C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7759958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888CC0" w14:textId="77777777" w:rsidR="00F3061A" w:rsidRPr="00324EE2" w:rsidRDefault="00F3061A" w:rsidP="00F30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61A" w:rsidRPr="00324EE2" w14:paraId="6BAF8CC6" w14:textId="77777777" w:rsidTr="005F50B9">
        <w:trPr>
          <w:gridAfter w:val="1"/>
          <w:wAfter w:w="1416" w:type="dxa"/>
          <w:trHeight w:val="300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60C1" w14:textId="6CCCD74A" w:rsidR="00F3061A" w:rsidRPr="00484D41" w:rsidRDefault="00F3061A" w:rsidP="00F3061A">
            <w:pPr>
              <w:rPr>
                <w:rFonts w:ascii="Arial" w:hAnsi="Arial" w:cs="Arial"/>
                <w:sz w:val="19"/>
                <w:szCs w:val="19"/>
              </w:rPr>
            </w:pPr>
            <w:r w:rsidRPr="00484D41">
              <w:rPr>
                <w:rFonts w:ascii="Arial" w:hAnsi="Arial" w:cs="Arial"/>
                <w:sz w:val="19"/>
                <w:szCs w:val="19"/>
              </w:rPr>
              <w:t xml:space="preserve">Alulírott ajánlattevő vállalom, hogy az árajánlat a kiállításától </w:t>
            </w:r>
            <w:r w:rsidR="005F50B9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484D41">
              <w:rPr>
                <w:rFonts w:ascii="Arial" w:hAnsi="Arial" w:cs="Arial"/>
                <w:b/>
                <w:sz w:val="19"/>
                <w:szCs w:val="19"/>
              </w:rPr>
              <w:t>0 napig</w:t>
            </w:r>
            <w:r w:rsidRPr="00484D41">
              <w:rPr>
                <w:rFonts w:ascii="Arial" w:hAnsi="Arial" w:cs="Arial"/>
                <w:sz w:val="19"/>
                <w:szCs w:val="19"/>
              </w:rPr>
              <w:t xml:space="preserve"> érvényben marad.</w:t>
            </w:r>
          </w:p>
        </w:tc>
      </w:tr>
      <w:tr w:rsidR="00F3061A" w:rsidRPr="00324EE2" w14:paraId="34659661" w14:textId="77777777" w:rsidTr="005F50B9">
        <w:trPr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A2D68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CB13E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875C9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B66D3" w14:textId="77777777" w:rsidR="00F3061A" w:rsidRPr="00324EE2" w:rsidRDefault="00F3061A" w:rsidP="00F30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9F72" w14:textId="77777777" w:rsidR="00F3061A" w:rsidRPr="00324EE2" w:rsidRDefault="00F3061A" w:rsidP="00F30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ECE84A" w14:textId="77777777" w:rsidR="00FA4AFD" w:rsidRDefault="00FA4AFD" w:rsidP="00225AC0">
      <w:pPr>
        <w:rPr>
          <w:rFonts w:ascii="Arial" w:hAnsi="Arial" w:cs="Arial"/>
          <w:sz w:val="18"/>
          <w:szCs w:val="18"/>
        </w:rPr>
      </w:pPr>
    </w:p>
    <w:p w14:paraId="643D466D" w14:textId="77777777" w:rsidR="00FA4AFD" w:rsidRDefault="00FA4AFD" w:rsidP="00225AC0">
      <w:pPr>
        <w:rPr>
          <w:rFonts w:ascii="Arial" w:hAnsi="Arial" w:cs="Arial"/>
          <w:sz w:val="18"/>
          <w:szCs w:val="18"/>
        </w:rPr>
      </w:pPr>
    </w:p>
    <w:p w14:paraId="7686CBD2" w14:textId="77777777" w:rsidR="00FA4AFD" w:rsidRDefault="00FA4AFD" w:rsidP="00225AC0">
      <w:pPr>
        <w:rPr>
          <w:rFonts w:ascii="Arial" w:hAnsi="Arial" w:cs="Arial"/>
          <w:sz w:val="18"/>
          <w:szCs w:val="18"/>
        </w:rPr>
      </w:pPr>
    </w:p>
    <w:p w14:paraId="198FD3C5" w14:textId="77777777" w:rsidR="00FA4AFD" w:rsidRDefault="00FA4AFD" w:rsidP="00225AC0">
      <w:pPr>
        <w:rPr>
          <w:rFonts w:ascii="Arial" w:hAnsi="Arial" w:cs="Arial"/>
          <w:sz w:val="18"/>
          <w:szCs w:val="18"/>
        </w:rPr>
      </w:pPr>
    </w:p>
    <w:p w14:paraId="3846E965" w14:textId="2C4621EA" w:rsidR="00225AC0" w:rsidRPr="00324EE2" w:rsidRDefault="00225AC0" w:rsidP="00225AC0">
      <w:pPr>
        <w:rPr>
          <w:rFonts w:ascii="Arial" w:hAnsi="Arial" w:cs="Arial"/>
          <w:sz w:val="18"/>
          <w:szCs w:val="18"/>
        </w:rPr>
      </w:pPr>
      <w:r w:rsidRPr="00324EE2">
        <w:rPr>
          <w:rFonts w:ascii="Arial" w:hAnsi="Arial" w:cs="Arial"/>
          <w:sz w:val="18"/>
          <w:szCs w:val="18"/>
        </w:rPr>
        <w:t>Kelt: ……………………</w:t>
      </w:r>
      <w:proofErr w:type="gramStart"/>
      <w:r w:rsidRPr="00324EE2">
        <w:rPr>
          <w:rFonts w:ascii="Arial" w:hAnsi="Arial" w:cs="Arial"/>
          <w:sz w:val="18"/>
          <w:szCs w:val="18"/>
        </w:rPr>
        <w:t>…….</w:t>
      </w:r>
      <w:proofErr w:type="gramEnd"/>
      <w:r w:rsidRPr="00324EE2">
        <w:rPr>
          <w:rFonts w:ascii="Arial" w:hAnsi="Arial" w:cs="Arial"/>
          <w:sz w:val="18"/>
          <w:szCs w:val="18"/>
        </w:rPr>
        <w:t>.</w:t>
      </w:r>
    </w:p>
    <w:tbl>
      <w:tblPr>
        <w:tblW w:w="4860" w:type="dxa"/>
        <w:tblInd w:w="406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225AC0" w:rsidRPr="00324EE2" w14:paraId="30FA0780" w14:textId="77777777" w:rsidTr="000B0503">
        <w:tc>
          <w:tcPr>
            <w:tcW w:w="4860" w:type="dxa"/>
          </w:tcPr>
          <w:p w14:paraId="7C1AF370" w14:textId="77777777" w:rsidR="00225AC0" w:rsidRPr="00324EE2" w:rsidRDefault="00225AC0" w:rsidP="000B0503">
            <w:pPr>
              <w:spacing w:after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24EE2">
              <w:rPr>
                <w:rFonts w:ascii="Arial" w:eastAsia="Times" w:hAnsi="Arial" w:cs="Arial"/>
                <w:sz w:val="18"/>
                <w:szCs w:val="18"/>
              </w:rPr>
              <w:t>______________________________</w:t>
            </w:r>
          </w:p>
        </w:tc>
      </w:tr>
      <w:tr w:rsidR="00225AC0" w:rsidRPr="00324EE2" w14:paraId="065E8805" w14:textId="77777777" w:rsidTr="000B0503">
        <w:trPr>
          <w:trHeight w:val="1032"/>
        </w:trPr>
        <w:tc>
          <w:tcPr>
            <w:tcW w:w="4860" w:type="dxa"/>
          </w:tcPr>
          <w:p w14:paraId="03042868" w14:textId="5FDA7045" w:rsidR="00225AC0" w:rsidRPr="00324EE2" w:rsidRDefault="00225AC0" w:rsidP="000B0503">
            <w:pPr>
              <w:spacing w:after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24EE2">
              <w:rPr>
                <w:rFonts w:ascii="Arial" w:eastAsia="Times" w:hAnsi="Arial" w:cs="Arial"/>
                <w:sz w:val="18"/>
                <w:szCs w:val="18"/>
              </w:rPr>
              <w:t>(Cégszerű aláírás a kötelezettségvállalásra jogosult/jogosultak, vagy aláírás a meghatalmazott/ meghatalmazottak részéről)</w:t>
            </w:r>
          </w:p>
          <w:p w14:paraId="66D6254D" w14:textId="5A11F236" w:rsidR="00225AC0" w:rsidRDefault="00225AC0" w:rsidP="000B0503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  <w:p w14:paraId="7D85F813" w14:textId="628D155D" w:rsidR="00324EE2" w:rsidRDefault="00324EE2" w:rsidP="000B0503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  <w:p w14:paraId="4061E36C" w14:textId="77777777" w:rsidR="00B47193" w:rsidRPr="00324EE2" w:rsidRDefault="00B47193" w:rsidP="000B0503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7394DCDD" w14:textId="408BC124" w:rsidR="00225AC0" w:rsidRDefault="00225AC0" w:rsidP="00225AC0">
      <w:pPr>
        <w:spacing w:after="0"/>
        <w:jc w:val="center"/>
        <w:rPr>
          <w:rFonts w:ascii="Arial" w:eastAsia="Times New Roman" w:hAnsi="Arial" w:cs="Arial"/>
          <w:b/>
          <w:sz w:val="19"/>
          <w:szCs w:val="19"/>
          <w:lang w:eastAsia="hu-HU"/>
        </w:rPr>
      </w:pPr>
      <w:r>
        <w:rPr>
          <w:rFonts w:ascii="Arial" w:eastAsia="Times New Roman" w:hAnsi="Arial" w:cs="Arial"/>
          <w:b/>
          <w:sz w:val="19"/>
          <w:szCs w:val="19"/>
          <w:lang w:eastAsia="hu-HU"/>
        </w:rPr>
        <w:lastRenderedPageBreak/>
        <w:t xml:space="preserve">Függelék </w:t>
      </w:r>
      <w:r w:rsidR="003F77E3">
        <w:rPr>
          <w:rFonts w:ascii="Arial" w:eastAsia="Times New Roman" w:hAnsi="Arial" w:cs="Arial"/>
          <w:b/>
          <w:sz w:val="19"/>
          <w:szCs w:val="19"/>
          <w:lang w:eastAsia="hu-HU"/>
        </w:rPr>
        <w:t>5</w:t>
      </w:r>
      <w:r>
        <w:rPr>
          <w:rFonts w:ascii="Arial" w:eastAsia="Times New Roman" w:hAnsi="Arial" w:cs="Arial"/>
          <w:b/>
          <w:sz w:val="19"/>
          <w:szCs w:val="19"/>
          <w:lang w:eastAsia="hu-HU"/>
        </w:rPr>
        <w:t>.</w:t>
      </w:r>
    </w:p>
    <w:p w14:paraId="30E9FB34" w14:textId="77777777" w:rsidR="00225AC0" w:rsidRPr="00432B6D" w:rsidRDefault="00225AC0" w:rsidP="00225AC0">
      <w:pPr>
        <w:spacing w:after="0"/>
        <w:jc w:val="center"/>
        <w:rPr>
          <w:rFonts w:ascii="Arial" w:eastAsia="Times New Roman" w:hAnsi="Arial" w:cs="Arial"/>
          <w:b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b/>
          <w:sz w:val="19"/>
          <w:szCs w:val="19"/>
          <w:lang w:eastAsia="hu-HU"/>
        </w:rPr>
        <w:t>AJÁNLATTEVŐI NYILATKOZAT</w:t>
      </w:r>
    </w:p>
    <w:p w14:paraId="1B56C98B" w14:textId="25244043" w:rsidR="00225AC0" w:rsidRPr="00432B6D" w:rsidRDefault="00225AC0" w:rsidP="00225AC0">
      <w:pPr>
        <w:widowControl w:val="0"/>
        <w:spacing w:after="0"/>
        <w:ind w:right="-6"/>
        <w:contextualSpacing/>
        <w:jc w:val="center"/>
        <w:outlineLvl w:val="1"/>
        <w:rPr>
          <w:rFonts w:ascii="Arial" w:eastAsia="Times" w:hAnsi="Arial" w:cs="Arial"/>
          <w:b/>
          <w:sz w:val="19"/>
          <w:szCs w:val="19"/>
        </w:rPr>
      </w:pPr>
      <w:r w:rsidRPr="008073D3">
        <w:rPr>
          <w:rFonts w:ascii="Arial" w:eastAsia="Times" w:hAnsi="Arial" w:cs="Arial"/>
          <w:b/>
          <w:sz w:val="19"/>
          <w:szCs w:val="19"/>
        </w:rPr>
        <w:t xml:space="preserve">Az ajánlattételi felhívás </w:t>
      </w:r>
      <w:r w:rsidR="000B082C">
        <w:rPr>
          <w:rFonts w:ascii="Arial" w:eastAsia="Times" w:hAnsi="Arial" w:cs="Arial"/>
          <w:b/>
          <w:sz w:val="19"/>
          <w:szCs w:val="19"/>
        </w:rPr>
        <w:t>I</w:t>
      </w:r>
      <w:r w:rsidRPr="008073D3">
        <w:rPr>
          <w:rFonts w:ascii="Arial" w:eastAsia="Times" w:hAnsi="Arial" w:cs="Arial"/>
          <w:b/>
          <w:sz w:val="19"/>
          <w:szCs w:val="19"/>
        </w:rPr>
        <w:t>V. pontjára vonatkozóan</w:t>
      </w:r>
    </w:p>
    <w:p w14:paraId="6B7E9031" w14:textId="77777777" w:rsidR="00225AC0" w:rsidRDefault="00225AC0" w:rsidP="00225AC0">
      <w:pPr>
        <w:widowControl w:val="0"/>
        <w:spacing w:after="0"/>
        <w:ind w:right="-6"/>
        <w:contextualSpacing/>
        <w:jc w:val="center"/>
        <w:outlineLvl w:val="1"/>
        <w:rPr>
          <w:rFonts w:ascii="Arial" w:eastAsia="MS Mincho" w:hAnsi="Arial" w:cs="Arial"/>
          <w:b/>
          <w:color w:val="000000"/>
          <w:sz w:val="19"/>
          <w:szCs w:val="19"/>
          <w:lang w:eastAsia="fr-FR"/>
        </w:rPr>
      </w:pPr>
      <w:r w:rsidRPr="00432B6D">
        <w:rPr>
          <w:rFonts w:ascii="Arial" w:eastAsia="Times" w:hAnsi="Arial" w:cs="Arial"/>
          <w:b/>
          <w:sz w:val="19"/>
          <w:szCs w:val="19"/>
        </w:rPr>
        <w:t xml:space="preserve">Forrásazonosító: </w:t>
      </w:r>
      <w:r w:rsidRPr="00590AD5">
        <w:rPr>
          <w:rFonts w:ascii="Arial" w:hAnsi="Arial" w:cs="Arial"/>
          <w:b/>
          <w:bCs/>
          <w:sz w:val="19"/>
          <w:szCs w:val="19"/>
        </w:rPr>
        <w:t>2020-2.1.1-ED-2021-00165</w:t>
      </w:r>
    </w:p>
    <w:p w14:paraId="716E9891" w14:textId="77777777" w:rsidR="00225AC0" w:rsidRPr="00432B6D" w:rsidRDefault="00225AC0" w:rsidP="00225AC0">
      <w:pPr>
        <w:widowControl w:val="0"/>
        <w:spacing w:after="0"/>
        <w:ind w:right="-6"/>
        <w:contextualSpacing/>
        <w:jc w:val="center"/>
        <w:outlineLvl w:val="1"/>
        <w:rPr>
          <w:rFonts w:ascii="Arial" w:eastAsia="Times" w:hAnsi="Arial" w:cs="Arial"/>
          <w:b/>
          <w:sz w:val="19"/>
          <w:szCs w:val="19"/>
        </w:rPr>
      </w:pPr>
    </w:p>
    <w:p w14:paraId="3ADFDAC0" w14:textId="77777777" w:rsidR="00225AC0" w:rsidRPr="00432B6D" w:rsidRDefault="00225AC0" w:rsidP="00225AC0">
      <w:pPr>
        <w:spacing w:after="0"/>
        <w:jc w:val="center"/>
        <w:rPr>
          <w:rFonts w:ascii="Arial" w:eastAsia="Times New Roman" w:hAnsi="Arial" w:cs="Arial"/>
          <w:sz w:val="19"/>
          <w:szCs w:val="19"/>
          <w:lang w:eastAsia="hu-HU"/>
        </w:rPr>
      </w:pPr>
    </w:p>
    <w:p w14:paraId="38D7DD21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Az ELI-HU Nonprofit Kft. ajánlatkérést tett közzé  </w:t>
      </w:r>
    </w:p>
    <w:p w14:paraId="4C4B0B9C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</w:p>
    <w:p w14:paraId="76094A97" w14:textId="0BADBDD0" w:rsidR="00225AC0" w:rsidRPr="00432B6D" w:rsidRDefault="00225AC0" w:rsidP="00225AC0">
      <w:pPr>
        <w:spacing w:after="0"/>
        <w:jc w:val="center"/>
        <w:rPr>
          <w:rFonts w:ascii="Arial" w:eastAsia="Times New Roman" w:hAnsi="Arial" w:cs="Arial"/>
          <w:b/>
          <w:bCs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b/>
          <w:bCs/>
          <w:sz w:val="19"/>
          <w:szCs w:val="19"/>
          <w:lang w:eastAsia="hu-HU"/>
        </w:rPr>
        <w:t>„</w:t>
      </w:r>
      <w:r w:rsidR="008600FF" w:rsidRPr="008600FF">
        <w:rPr>
          <w:rFonts w:ascii="Arial" w:eastAsia="MS Mincho" w:hAnsi="Arial" w:cs="Arial"/>
          <w:b/>
          <w:sz w:val="19"/>
          <w:szCs w:val="19"/>
          <w:lang w:eastAsia="hu-HU"/>
        </w:rPr>
        <w:t>Sugárvédelmi detektorrendszer bővítése és módosítása</w:t>
      </w:r>
      <w:r w:rsidRPr="00432B6D">
        <w:rPr>
          <w:rFonts w:ascii="Arial" w:eastAsia="Times New Roman" w:hAnsi="Arial" w:cs="Arial"/>
          <w:b/>
          <w:bCs/>
          <w:sz w:val="19"/>
          <w:szCs w:val="19"/>
          <w:lang w:eastAsia="hu-HU"/>
        </w:rPr>
        <w:t>”</w:t>
      </w:r>
    </w:p>
    <w:p w14:paraId="5D7F8AC6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>tárgyában.</w:t>
      </w:r>
    </w:p>
    <w:p w14:paraId="00FBBAF4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</w:p>
    <w:p w14:paraId="543FE121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</w:p>
    <w:p w14:paraId="31AC9B90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>Alulírott ……………………………</w:t>
      </w:r>
      <w:proofErr w:type="gramStart"/>
      <w:r w:rsidRPr="00432B6D">
        <w:rPr>
          <w:rFonts w:ascii="Arial" w:eastAsia="Times New Roman" w:hAnsi="Arial" w:cs="Arial"/>
          <w:sz w:val="19"/>
          <w:szCs w:val="19"/>
          <w:lang w:eastAsia="hu-HU"/>
        </w:rPr>
        <w:t>…….</w:t>
      </w:r>
      <w:proofErr w:type="gramEnd"/>
      <w:r w:rsidRPr="00432B6D">
        <w:rPr>
          <w:rFonts w:ascii="Arial" w:eastAsia="Times New Roman" w:hAnsi="Arial" w:cs="Arial"/>
          <w:sz w:val="19"/>
          <w:szCs w:val="19"/>
          <w:lang w:eastAsia="hu-HU"/>
        </w:rPr>
        <w:t>………, mint a(z) ……………………………..…………………....</w:t>
      </w:r>
      <w:r>
        <w:rPr>
          <w:rFonts w:ascii="Arial" w:eastAsia="Times New Roman" w:hAnsi="Arial" w:cs="Arial"/>
          <w:sz w:val="19"/>
          <w:szCs w:val="19"/>
          <w:lang w:eastAsia="hu-HU"/>
        </w:rPr>
        <w:t xml:space="preserve"> </w:t>
      </w:r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(cégnév, </w:t>
      </w:r>
      <w:proofErr w:type="gramStart"/>
      <w:r w:rsidRPr="00432B6D">
        <w:rPr>
          <w:rFonts w:ascii="Arial" w:eastAsia="Times New Roman" w:hAnsi="Arial" w:cs="Arial"/>
          <w:sz w:val="19"/>
          <w:szCs w:val="19"/>
          <w:lang w:eastAsia="hu-HU"/>
        </w:rPr>
        <w:t>székhely)…</w:t>
      </w:r>
      <w:proofErr w:type="gramEnd"/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……………………………………………………..…. (továbbiakban: Ajánlattevő) cégjegyzésre jogosult képviselője az ajánlatkérésben foglalt valamennyi formai és tartalmi követelmény, utasítás, kikötés gondos áttekintése után ezennel kijelentem, hogy az ajánlatkérésben foglalt valamennyi feltételt megismertük, megértettük és azokat a jelen nyilatkozattal elfogadjuk. Az ajánlatban rögzített ajánlati árak fedezetet nyújtanak mindazon elvégzendő munkákra, amelyek a tárgyi munkák teljesítéséhez szükségesek. </w:t>
      </w:r>
    </w:p>
    <w:p w14:paraId="45D8A9D2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</w:p>
    <w:p w14:paraId="23F7B435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>Ajánlattevő továbbá kijelenti, hogy a társasággal szemben nem állnak fent az ajánlattételi felhívás vonatkozó pontjában részletezett kizáró okok:</w:t>
      </w:r>
    </w:p>
    <w:p w14:paraId="70C923B4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>Az eljárásban nem lehet ajánlattevő, részvételre jelentkező, alvállalkozó, és nem vehet részt az alkalmasság igazolásában olyan gazdasági szereplő, aki</w:t>
      </w:r>
    </w:p>
    <w:p w14:paraId="6F6B910C" w14:textId="77777777" w:rsidR="00225AC0" w:rsidRPr="00432B6D" w:rsidRDefault="00225AC0" w:rsidP="00225AC0">
      <w:pPr>
        <w:spacing w:after="0"/>
        <w:ind w:left="709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a)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14:paraId="0CA85F7D" w14:textId="77777777" w:rsidR="00225AC0" w:rsidRPr="00432B6D" w:rsidRDefault="00225AC0" w:rsidP="00225AC0">
      <w:pPr>
        <w:spacing w:after="0"/>
        <w:ind w:left="709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b) tevékenységét felfüggesztette vagy akinek tevékenységét felfüggesztették; </w:t>
      </w:r>
    </w:p>
    <w:p w14:paraId="32640811" w14:textId="77777777" w:rsidR="00225AC0" w:rsidRPr="00432B6D" w:rsidRDefault="00225AC0" w:rsidP="00225AC0">
      <w:pPr>
        <w:spacing w:after="0"/>
        <w:ind w:left="709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 xml:space="preserve">c)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§-a (2) bekezdés b), vagy g) pontja alapján a bíróság jogerős ítéletében korlátozta, az eltiltás ideje alatt, vagy ha az ajánlattevő tevékenységét más bíróság hasonló okból és módon jogerősen korlátozta; </w:t>
      </w:r>
    </w:p>
    <w:p w14:paraId="42963CDB" w14:textId="77777777" w:rsidR="00225AC0" w:rsidRPr="00432B6D" w:rsidRDefault="00225AC0" w:rsidP="00225AC0">
      <w:pPr>
        <w:spacing w:after="0"/>
        <w:ind w:left="709"/>
        <w:rPr>
          <w:rFonts w:ascii="Arial" w:eastAsia="Times New Roman" w:hAnsi="Arial" w:cs="Arial"/>
          <w:sz w:val="19"/>
          <w:szCs w:val="19"/>
          <w:lang w:eastAsia="hu-HU"/>
        </w:rPr>
      </w:pPr>
      <w:r w:rsidRPr="00432B6D">
        <w:rPr>
          <w:rFonts w:ascii="Arial" w:eastAsia="Times New Roman" w:hAnsi="Arial" w:cs="Arial"/>
          <w:sz w:val="19"/>
          <w:szCs w:val="19"/>
          <w:lang w:eastAsia="hu-HU"/>
        </w:rPr>
        <w:t>d) 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14:paraId="1A18233F" w14:textId="77777777" w:rsidR="00225AC0" w:rsidRPr="00432B6D" w:rsidRDefault="00225AC0" w:rsidP="00225AC0">
      <w:pPr>
        <w:spacing w:after="0"/>
        <w:rPr>
          <w:rFonts w:ascii="Arial" w:eastAsia="Times New Roman" w:hAnsi="Arial" w:cs="Arial"/>
          <w:sz w:val="19"/>
          <w:szCs w:val="19"/>
          <w:lang w:eastAsia="hu-HU"/>
        </w:rPr>
      </w:pPr>
    </w:p>
    <w:p w14:paraId="6A680343" w14:textId="77777777" w:rsidR="00225AC0" w:rsidRPr="00432B6D" w:rsidRDefault="00225AC0" w:rsidP="00225AC0">
      <w:pPr>
        <w:widowControl w:val="0"/>
        <w:spacing w:after="0"/>
        <w:ind w:right="-360"/>
        <w:rPr>
          <w:rFonts w:ascii="Arial" w:hAnsi="Arial" w:cs="Arial"/>
          <w:snapToGrid w:val="0"/>
          <w:color w:val="000000"/>
          <w:sz w:val="19"/>
          <w:szCs w:val="19"/>
        </w:rPr>
      </w:pPr>
    </w:p>
    <w:p w14:paraId="33522058" w14:textId="77777777" w:rsidR="00225AC0" w:rsidRDefault="00225AC0" w:rsidP="00225AC0">
      <w:pPr>
        <w:tabs>
          <w:tab w:val="left" w:leader="dot" w:pos="2880"/>
          <w:tab w:val="left" w:leader="dot" w:pos="5400"/>
          <w:tab w:val="left" w:leader="dot" w:pos="6660"/>
        </w:tabs>
        <w:spacing w:after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Kelt: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2024.</w:t>
      </w:r>
      <w:r w:rsidRPr="00432B6D">
        <w:rPr>
          <w:rFonts w:ascii="Arial" w:hAnsi="Arial" w:cs="Arial"/>
          <w:color w:val="000000"/>
          <w:sz w:val="19"/>
          <w:szCs w:val="19"/>
        </w:rPr>
        <w:t xml:space="preserve"> </w:t>
      </w:r>
      <w:r w:rsidRPr="00432B6D">
        <w:rPr>
          <w:rFonts w:ascii="Arial" w:hAnsi="Arial" w:cs="Arial"/>
          <w:color w:val="000000"/>
          <w:sz w:val="19"/>
          <w:szCs w:val="19"/>
        </w:rPr>
        <w:tab/>
        <w:t xml:space="preserve"> hónap </w:t>
      </w:r>
      <w:r w:rsidRPr="00432B6D">
        <w:rPr>
          <w:rFonts w:ascii="Arial" w:hAnsi="Arial" w:cs="Arial"/>
          <w:color w:val="000000"/>
          <w:sz w:val="19"/>
          <w:szCs w:val="19"/>
        </w:rPr>
        <w:tab/>
        <w:t xml:space="preserve"> nap</w:t>
      </w:r>
    </w:p>
    <w:p w14:paraId="55CBAC90" w14:textId="77777777" w:rsidR="00763DF1" w:rsidRDefault="00763DF1" w:rsidP="00225AC0">
      <w:pPr>
        <w:tabs>
          <w:tab w:val="left" w:leader="dot" w:pos="2880"/>
          <w:tab w:val="left" w:leader="dot" w:pos="5400"/>
          <w:tab w:val="left" w:leader="dot" w:pos="6660"/>
        </w:tabs>
        <w:spacing w:after="0"/>
        <w:rPr>
          <w:rFonts w:ascii="Arial" w:hAnsi="Arial" w:cs="Arial"/>
          <w:color w:val="000000"/>
          <w:sz w:val="19"/>
          <w:szCs w:val="19"/>
        </w:rPr>
      </w:pPr>
    </w:p>
    <w:p w14:paraId="238957ED" w14:textId="77777777" w:rsidR="00763DF1" w:rsidRPr="00432B6D" w:rsidRDefault="00763DF1" w:rsidP="00225AC0">
      <w:pPr>
        <w:tabs>
          <w:tab w:val="left" w:leader="dot" w:pos="2880"/>
          <w:tab w:val="left" w:leader="dot" w:pos="5400"/>
          <w:tab w:val="left" w:leader="dot" w:pos="6660"/>
        </w:tabs>
        <w:spacing w:after="0"/>
        <w:rPr>
          <w:rFonts w:ascii="Arial" w:hAnsi="Arial" w:cs="Arial"/>
          <w:color w:val="000000"/>
          <w:sz w:val="19"/>
          <w:szCs w:val="19"/>
        </w:rPr>
      </w:pPr>
    </w:p>
    <w:p w14:paraId="70AFA53C" w14:textId="77777777" w:rsidR="00225AC0" w:rsidRPr="00432B6D" w:rsidRDefault="00225AC0" w:rsidP="00225AC0">
      <w:pPr>
        <w:tabs>
          <w:tab w:val="left" w:leader="dot" w:pos="2880"/>
          <w:tab w:val="left" w:leader="dot" w:pos="5400"/>
          <w:tab w:val="left" w:leader="dot" w:pos="6660"/>
        </w:tabs>
        <w:spacing w:after="0"/>
        <w:rPr>
          <w:rFonts w:ascii="Arial" w:hAnsi="Arial" w:cs="Arial"/>
          <w:color w:val="000000"/>
          <w:sz w:val="19"/>
          <w:szCs w:val="19"/>
        </w:rPr>
      </w:pPr>
    </w:p>
    <w:tbl>
      <w:tblPr>
        <w:tblW w:w="4860" w:type="dxa"/>
        <w:tblInd w:w="406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763DF1" w:rsidRPr="00324EE2" w14:paraId="65AF0006" w14:textId="77777777" w:rsidTr="00EE6C7A">
        <w:tc>
          <w:tcPr>
            <w:tcW w:w="4860" w:type="dxa"/>
          </w:tcPr>
          <w:p w14:paraId="69C92C22" w14:textId="77777777" w:rsidR="00763DF1" w:rsidRPr="00324EE2" w:rsidRDefault="00763DF1" w:rsidP="00EE6C7A">
            <w:pPr>
              <w:spacing w:after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24EE2">
              <w:rPr>
                <w:rFonts w:ascii="Arial" w:eastAsia="Times" w:hAnsi="Arial" w:cs="Arial"/>
                <w:sz w:val="18"/>
                <w:szCs w:val="18"/>
              </w:rPr>
              <w:t>______________________________</w:t>
            </w:r>
          </w:p>
        </w:tc>
      </w:tr>
      <w:tr w:rsidR="00763DF1" w:rsidRPr="00324EE2" w14:paraId="1C9ABF1B" w14:textId="77777777" w:rsidTr="00EE6C7A">
        <w:trPr>
          <w:trHeight w:val="1032"/>
        </w:trPr>
        <w:tc>
          <w:tcPr>
            <w:tcW w:w="4860" w:type="dxa"/>
          </w:tcPr>
          <w:p w14:paraId="05A0C0B2" w14:textId="77777777" w:rsidR="00763DF1" w:rsidRPr="00324EE2" w:rsidRDefault="00763DF1" w:rsidP="00EE6C7A">
            <w:pPr>
              <w:spacing w:after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24EE2">
              <w:rPr>
                <w:rFonts w:ascii="Arial" w:eastAsia="Times" w:hAnsi="Arial" w:cs="Arial"/>
                <w:sz w:val="18"/>
                <w:szCs w:val="18"/>
              </w:rPr>
              <w:t>(Cégszerű aláírás a kötelezettségvállalásra jogosult/jogosultak, vagy aláírás a meghatalmazott/ meghatalmazottak részéről)</w:t>
            </w:r>
          </w:p>
          <w:p w14:paraId="030D3054" w14:textId="77777777" w:rsidR="00763DF1" w:rsidRDefault="00763DF1" w:rsidP="00EE6C7A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  <w:p w14:paraId="2C03BAD1" w14:textId="77777777" w:rsidR="00763DF1" w:rsidRDefault="00763DF1" w:rsidP="00EE6C7A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  <w:p w14:paraId="2622B587" w14:textId="77777777" w:rsidR="00763DF1" w:rsidRPr="00324EE2" w:rsidRDefault="00763DF1" w:rsidP="00EE6C7A">
            <w:pPr>
              <w:spacing w:after="0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5FC19AA9" w14:textId="3EBEE3C6" w:rsidR="00E16596" w:rsidRPr="00225AC0" w:rsidRDefault="00E16596" w:rsidP="00225AC0"/>
    <w:sectPr w:rsidR="00E16596" w:rsidRPr="00225AC0" w:rsidSect="00F61063">
      <w:headerReference w:type="default" r:id="rId11"/>
      <w:footerReference w:type="default" r:id="rId12"/>
      <w:pgSz w:w="11906" w:h="16838" w:code="9"/>
      <w:pgMar w:top="1973" w:right="1274" w:bottom="851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71F7E" w14:textId="77777777" w:rsidR="009909C3" w:rsidRDefault="009909C3" w:rsidP="005D0E7D">
      <w:pPr>
        <w:spacing w:after="0" w:line="240" w:lineRule="auto"/>
      </w:pPr>
      <w:r>
        <w:separator/>
      </w:r>
    </w:p>
  </w:endnote>
  <w:endnote w:type="continuationSeparator" w:id="0">
    <w:p w14:paraId="427D49A5" w14:textId="77777777" w:rsidR="009909C3" w:rsidRDefault="009909C3" w:rsidP="005D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072A6" w14:textId="3F4D6573" w:rsidR="005D0E7D" w:rsidRDefault="005D0E7D">
    <w:pPr>
      <w:pStyle w:val="llb"/>
    </w:pPr>
  </w:p>
  <w:p w14:paraId="0EDB00DB" w14:textId="77777777" w:rsidR="005D0E7D" w:rsidRDefault="005D0E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BE0C" w14:textId="77777777" w:rsidR="009909C3" w:rsidRDefault="009909C3" w:rsidP="005D0E7D">
      <w:pPr>
        <w:spacing w:after="0" w:line="240" w:lineRule="auto"/>
      </w:pPr>
      <w:r>
        <w:separator/>
      </w:r>
    </w:p>
  </w:footnote>
  <w:footnote w:type="continuationSeparator" w:id="0">
    <w:p w14:paraId="5B9825EE" w14:textId="77777777" w:rsidR="009909C3" w:rsidRDefault="009909C3" w:rsidP="005D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84A4" w14:textId="194720F8" w:rsidR="005D0E7D" w:rsidRDefault="007512A0" w:rsidP="008F15C2">
    <w:pPr>
      <w:pStyle w:val="lfej"/>
      <w:tabs>
        <w:tab w:val="clear" w:pos="9072"/>
        <w:tab w:val="right" w:pos="10064"/>
      </w:tabs>
    </w:pPr>
    <w:r w:rsidRPr="00C87C10">
      <w:rPr>
        <w:noProof/>
        <w:sz w:val="20"/>
        <w:szCs w:val="20"/>
        <w:lang w:eastAsia="hu-HU"/>
      </w:rPr>
      <w:drawing>
        <wp:inline distT="0" distB="0" distL="0" distR="0" wp14:anchorId="58C89997" wp14:editId="22B92B58">
          <wp:extent cx="1216000" cy="576000"/>
          <wp:effectExtent l="0" t="0" r="3810" b="0"/>
          <wp:docPr id="4" name="Logo ELI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ELI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2302422"/>
    <w:multiLevelType w:val="multilevel"/>
    <w:tmpl w:val="EFDE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A383D"/>
    <w:multiLevelType w:val="hybridMultilevel"/>
    <w:tmpl w:val="9A0AEE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B3646"/>
    <w:multiLevelType w:val="hybridMultilevel"/>
    <w:tmpl w:val="CE4CD7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2FD4"/>
    <w:multiLevelType w:val="hybridMultilevel"/>
    <w:tmpl w:val="8DDA65C6"/>
    <w:lvl w:ilvl="0" w:tplc="E16214F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2D20D0"/>
    <w:multiLevelType w:val="hybridMultilevel"/>
    <w:tmpl w:val="FB707BE0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38C0E05"/>
    <w:multiLevelType w:val="hybridMultilevel"/>
    <w:tmpl w:val="E9EC81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0CA2"/>
    <w:multiLevelType w:val="hybridMultilevel"/>
    <w:tmpl w:val="6BF8629C"/>
    <w:lvl w:ilvl="0" w:tplc="E16214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2B9D"/>
    <w:multiLevelType w:val="hybridMultilevel"/>
    <w:tmpl w:val="F1329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C0BC3"/>
    <w:multiLevelType w:val="hybridMultilevel"/>
    <w:tmpl w:val="35D48E7A"/>
    <w:lvl w:ilvl="0" w:tplc="F0E4F972">
      <w:start w:val="1"/>
      <w:numFmt w:val="upperLetter"/>
      <w:lvlText w:val="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2C544D9A"/>
    <w:multiLevelType w:val="hybridMultilevel"/>
    <w:tmpl w:val="E280D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21D26"/>
    <w:multiLevelType w:val="hybridMultilevel"/>
    <w:tmpl w:val="B7DC157A"/>
    <w:lvl w:ilvl="0" w:tplc="044889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7313"/>
    <w:multiLevelType w:val="hybridMultilevel"/>
    <w:tmpl w:val="C03C4C62"/>
    <w:lvl w:ilvl="0" w:tplc="E16214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D3B8C"/>
    <w:multiLevelType w:val="hybridMultilevel"/>
    <w:tmpl w:val="50FAFD4A"/>
    <w:lvl w:ilvl="0" w:tplc="60B4320C">
      <w:start w:val="1"/>
      <w:numFmt w:val="upperLetter"/>
      <w:lvlText w:val="%1)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39B07F1"/>
    <w:multiLevelType w:val="hybridMultilevel"/>
    <w:tmpl w:val="7EF0339A"/>
    <w:lvl w:ilvl="0" w:tplc="E21E26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B43"/>
    <w:multiLevelType w:val="hybridMultilevel"/>
    <w:tmpl w:val="721AE6F6"/>
    <w:lvl w:ilvl="0" w:tplc="9512484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4434FE"/>
    <w:multiLevelType w:val="hybridMultilevel"/>
    <w:tmpl w:val="F4BC99DA"/>
    <w:lvl w:ilvl="0" w:tplc="AD2AC912">
      <w:start w:val="1"/>
      <w:numFmt w:val="lowerLetter"/>
      <w:lvlText w:val="%1)"/>
      <w:lvlJc w:val="left"/>
      <w:pPr>
        <w:ind w:left="502" w:hanging="360"/>
      </w:pPr>
      <w:rPr>
        <w:rFonts w:ascii="Arial" w:eastAsia="MS Mincho" w:hAnsi="Arial" w:cs="Arial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DCA1FCF"/>
    <w:multiLevelType w:val="hybridMultilevel"/>
    <w:tmpl w:val="994A54B2"/>
    <w:lvl w:ilvl="0" w:tplc="C0AAE638">
      <w:start w:val="2024"/>
      <w:numFmt w:val="bullet"/>
      <w:lvlText w:val="-"/>
      <w:lvlJc w:val="left"/>
      <w:pPr>
        <w:ind w:left="1733" w:hanging="360"/>
      </w:pPr>
      <w:rPr>
        <w:rFonts w:ascii="Arial" w:eastAsia="Calibri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18" w15:restartNumberingAfterBreak="0">
    <w:nsid w:val="3F7F3C98"/>
    <w:multiLevelType w:val="multilevel"/>
    <w:tmpl w:val="EFDE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05378"/>
    <w:multiLevelType w:val="hybridMultilevel"/>
    <w:tmpl w:val="B9744BF4"/>
    <w:lvl w:ilvl="0" w:tplc="F934EF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0317"/>
    <w:multiLevelType w:val="multilevel"/>
    <w:tmpl w:val="D72E7E48"/>
    <w:lvl w:ilvl="0">
      <w:start w:val="1"/>
      <w:numFmt w:val="upperRoman"/>
      <w:pStyle w:val="Elialcim1"/>
      <w:lvlText w:val="%1."/>
      <w:lvlJc w:val="right"/>
      <w:pPr>
        <w:ind w:left="720" w:hanging="363"/>
      </w:pPr>
      <w:rPr>
        <w:rFonts w:hint="default"/>
        <w:b/>
      </w:rPr>
    </w:lvl>
    <w:lvl w:ilvl="1">
      <w:start w:val="1"/>
      <w:numFmt w:val="decimal"/>
      <w:pStyle w:val="Elialcim2"/>
      <w:lvlText w:val="%1.%2."/>
      <w:lvlJc w:val="left"/>
      <w:pPr>
        <w:ind w:left="1373" w:hanging="97"/>
      </w:pPr>
      <w:rPr>
        <w:rFonts w:ascii="Arial" w:hAnsi="Arial" w:cs="Arial" w:hint="default"/>
        <w:color w:val="auto"/>
        <w:sz w:val="19"/>
        <w:szCs w:val="19"/>
      </w:rPr>
    </w:lvl>
    <w:lvl w:ilvl="2">
      <w:start w:val="1"/>
      <w:numFmt w:val="decimal"/>
      <w:pStyle w:val="Elialcim3"/>
      <w:lvlText w:val="%1.%2.%3."/>
      <w:lvlJc w:val="left"/>
      <w:pPr>
        <w:ind w:left="1701" w:firstLine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2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2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992" w:hanging="363"/>
      </w:pPr>
      <w:rPr>
        <w:rFonts w:hint="default"/>
      </w:rPr>
    </w:lvl>
  </w:abstractNum>
  <w:abstractNum w:abstractNumId="21" w15:restartNumberingAfterBreak="0">
    <w:nsid w:val="4C354331"/>
    <w:multiLevelType w:val="hybridMultilevel"/>
    <w:tmpl w:val="E0A491B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539366D"/>
    <w:multiLevelType w:val="hybridMultilevel"/>
    <w:tmpl w:val="E55CA5A6"/>
    <w:lvl w:ilvl="0" w:tplc="FF6206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29ECE1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B1BA9"/>
    <w:multiLevelType w:val="multilevel"/>
    <w:tmpl w:val="297CD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87B357E"/>
    <w:multiLevelType w:val="hybridMultilevel"/>
    <w:tmpl w:val="B4FA4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22728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821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92E6270"/>
    <w:multiLevelType w:val="hybridMultilevel"/>
    <w:tmpl w:val="2C4EFDC4"/>
    <w:lvl w:ilvl="0" w:tplc="E3E2E5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66C34"/>
    <w:multiLevelType w:val="hybridMultilevel"/>
    <w:tmpl w:val="DDEEA0AA"/>
    <w:lvl w:ilvl="0" w:tplc="263641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C2125"/>
    <w:multiLevelType w:val="hybridMultilevel"/>
    <w:tmpl w:val="24A070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D01AA4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1B44B8"/>
    <w:multiLevelType w:val="hybridMultilevel"/>
    <w:tmpl w:val="11D8DF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E26859"/>
    <w:multiLevelType w:val="multilevel"/>
    <w:tmpl w:val="E32480B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6D6D4688"/>
    <w:multiLevelType w:val="hybridMultilevel"/>
    <w:tmpl w:val="4078B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005E6"/>
    <w:multiLevelType w:val="hybridMultilevel"/>
    <w:tmpl w:val="E55CA5A6"/>
    <w:lvl w:ilvl="0" w:tplc="FF6206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29ECE1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606DF"/>
    <w:multiLevelType w:val="multilevel"/>
    <w:tmpl w:val="95CA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07CAD"/>
    <w:multiLevelType w:val="hybridMultilevel"/>
    <w:tmpl w:val="18C81C8A"/>
    <w:lvl w:ilvl="0" w:tplc="8A00A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30C84"/>
    <w:multiLevelType w:val="hybridMultilevel"/>
    <w:tmpl w:val="1AE88842"/>
    <w:lvl w:ilvl="0" w:tplc="BCA22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05653"/>
    <w:multiLevelType w:val="hybridMultilevel"/>
    <w:tmpl w:val="1116EA86"/>
    <w:lvl w:ilvl="0" w:tplc="386E2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77C29"/>
    <w:multiLevelType w:val="hybridMultilevel"/>
    <w:tmpl w:val="7E2A72A8"/>
    <w:lvl w:ilvl="0" w:tplc="708E7122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0131212">
    <w:abstractNumId w:val="32"/>
  </w:num>
  <w:num w:numId="2" w16cid:durableId="151917841">
    <w:abstractNumId w:val="19"/>
  </w:num>
  <w:num w:numId="3" w16cid:durableId="1529174827">
    <w:abstractNumId w:val="26"/>
  </w:num>
  <w:num w:numId="4" w16cid:durableId="531722153">
    <w:abstractNumId w:val="12"/>
  </w:num>
  <w:num w:numId="5" w16cid:durableId="107622317">
    <w:abstractNumId w:val="7"/>
  </w:num>
  <w:num w:numId="6" w16cid:durableId="1711299780">
    <w:abstractNumId w:val="16"/>
  </w:num>
  <w:num w:numId="7" w16cid:durableId="1516339048">
    <w:abstractNumId w:val="4"/>
  </w:num>
  <w:num w:numId="8" w16cid:durableId="886065824">
    <w:abstractNumId w:val="22"/>
  </w:num>
  <w:num w:numId="9" w16cid:durableId="720784665">
    <w:abstractNumId w:val="37"/>
  </w:num>
  <w:num w:numId="10" w16cid:durableId="1111361952">
    <w:abstractNumId w:val="11"/>
  </w:num>
  <w:num w:numId="11" w16cid:durableId="1471168002">
    <w:abstractNumId w:val="32"/>
  </w:num>
  <w:num w:numId="12" w16cid:durableId="1006129427">
    <w:abstractNumId w:val="0"/>
  </w:num>
  <w:num w:numId="13" w16cid:durableId="220870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925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8667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17422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362681">
    <w:abstractNumId w:val="28"/>
  </w:num>
  <w:num w:numId="18" w16cid:durableId="1328442204">
    <w:abstractNumId w:val="21"/>
  </w:num>
  <w:num w:numId="19" w16cid:durableId="1488473376">
    <w:abstractNumId w:val="6"/>
  </w:num>
  <w:num w:numId="20" w16cid:durableId="1594972825">
    <w:abstractNumId w:val="5"/>
  </w:num>
  <w:num w:numId="21" w16cid:durableId="36634773">
    <w:abstractNumId w:val="27"/>
  </w:num>
  <w:num w:numId="22" w16cid:durableId="473445843">
    <w:abstractNumId w:val="29"/>
  </w:num>
  <w:num w:numId="23" w16cid:durableId="580262790">
    <w:abstractNumId w:val="24"/>
  </w:num>
  <w:num w:numId="24" w16cid:durableId="316344657">
    <w:abstractNumId w:val="25"/>
    <w:lvlOverride w:ilvl="0">
      <w:startOverride w:val="1"/>
    </w:lvlOverride>
  </w:num>
  <w:num w:numId="25" w16cid:durableId="557521341">
    <w:abstractNumId w:val="31"/>
  </w:num>
  <w:num w:numId="26" w16cid:durableId="1505125199">
    <w:abstractNumId w:val="3"/>
  </w:num>
  <w:num w:numId="27" w16cid:durableId="30999704">
    <w:abstractNumId w:val="15"/>
  </w:num>
  <w:num w:numId="28" w16cid:durableId="214857888">
    <w:abstractNumId w:val="35"/>
  </w:num>
  <w:num w:numId="29" w16cid:durableId="2128237866">
    <w:abstractNumId w:val="36"/>
  </w:num>
  <w:num w:numId="30" w16cid:durableId="1858883019">
    <w:abstractNumId w:val="20"/>
  </w:num>
  <w:num w:numId="31" w16cid:durableId="1642465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942273">
    <w:abstractNumId w:val="10"/>
  </w:num>
  <w:num w:numId="33" w16cid:durableId="882862792">
    <w:abstractNumId w:val="14"/>
  </w:num>
  <w:num w:numId="34" w16cid:durableId="1592351884">
    <w:abstractNumId w:val="2"/>
  </w:num>
  <w:num w:numId="35" w16cid:durableId="2001159065">
    <w:abstractNumId w:val="17"/>
  </w:num>
  <w:num w:numId="36" w16cid:durableId="17830627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9377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3491297">
    <w:abstractNumId w:val="23"/>
  </w:num>
  <w:num w:numId="39" w16cid:durableId="1689721313">
    <w:abstractNumId w:val="30"/>
  </w:num>
  <w:num w:numId="40" w16cid:durableId="966157463">
    <w:abstractNumId w:val="34"/>
  </w:num>
  <w:num w:numId="41" w16cid:durableId="399064279">
    <w:abstractNumId w:val="9"/>
  </w:num>
  <w:num w:numId="42" w16cid:durableId="1364936438">
    <w:abstractNumId w:val="13"/>
  </w:num>
  <w:num w:numId="43" w16cid:durableId="17562473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7D"/>
    <w:rsid w:val="0002172C"/>
    <w:rsid w:val="000228D1"/>
    <w:rsid w:val="00027C4A"/>
    <w:rsid w:val="00036A77"/>
    <w:rsid w:val="0004133B"/>
    <w:rsid w:val="0005290A"/>
    <w:rsid w:val="00054695"/>
    <w:rsid w:val="00054BC2"/>
    <w:rsid w:val="000561A3"/>
    <w:rsid w:val="00063499"/>
    <w:rsid w:val="00070FED"/>
    <w:rsid w:val="0007283A"/>
    <w:rsid w:val="00082406"/>
    <w:rsid w:val="000860DF"/>
    <w:rsid w:val="000921FA"/>
    <w:rsid w:val="000976D7"/>
    <w:rsid w:val="00097FCE"/>
    <w:rsid w:val="000B0531"/>
    <w:rsid w:val="000B082C"/>
    <w:rsid w:val="000B15F1"/>
    <w:rsid w:val="000B67B6"/>
    <w:rsid w:val="000C7A4F"/>
    <w:rsid w:val="000D28CC"/>
    <w:rsid w:val="000D2F58"/>
    <w:rsid w:val="000E271F"/>
    <w:rsid w:val="000E791D"/>
    <w:rsid w:val="000F1EED"/>
    <w:rsid w:val="000F33ED"/>
    <w:rsid w:val="001074AF"/>
    <w:rsid w:val="00107548"/>
    <w:rsid w:val="00112B49"/>
    <w:rsid w:val="001131BF"/>
    <w:rsid w:val="00115472"/>
    <w:rsid w:val="00116FB3"/>
    <w:rsid w:val="00131DAA"/>
    <w:rsid w:val="00137450"/>
    <w:rsid w:val="00137F0C"/>
    <w:rsid w:val="0014250D"/>
    <w:rsid w:val="00142DA2"/>
    <w:rsid w:val="00152068"/>
    <w:rsid w:val="001549FB"/>
    <w:rsid w:val="001606D7"/>
    <w:rsid w:val="00172307"/>
    <w:rsid w:val="00175372"/>
    <w:rsid w:val="001756CD"/>
    <w:rsid w:val="00183B22"/>
    <w:rsid w:val="00196BF6"/>
    <w:rsid w:val="00197770"/>
    <w:rsid w:val="001A16BB"/>
    <w:rsid w:val="001C0B31"/>
    <w:rsid w:val="001C14A4"/>
    <w:rsid w:val="001C4918"/>
    <w:rsid w:val="001C7839"/>
    <w:rsid w:val="001C7AB2"/>
    <w:rsid w:val="001E024A"/>
    <w:rsid w:val="001E10A1"/>
    <w:rsid w:val="001E1536"/>
    <w:rsid w:val="001F0EAE"/>
    <w:rsid w:val="001F1971"/>
    <w:rsid w:val="001F252D"/>
    <w:rsid w:val="001F5950"/>
    <w:rsid w:val="00211BD3"/>
    <w:rsid w:val="00220497"/>
    <w:rsid w:val="00221943"/>
    <w:rsid w:val="00225AC0"/>
    <w:rsid w:val="002310BE"/>
    <w:rsid w:val="00232E3B"/>
    <w:rsid w:val="0023314D"/>
    <w:rsid w:val="00234A3E"/>
    <w:rsid w:val="00235B82"/>
    <w:rsid w:val="00240159"/>
    <w:rsid w:val="002431A9"/>
    <w:rsid w:val="00246596"/>
    <w:rsid w:val="002546EC"/>
    <w:rsid w:val="0025749F"/>
    <w:rsid w:val="00257689"/>
    <w:rsid w:val="002605C5"/>
    <w:rsid w:val="00261B07"/>
    <w:rsid w:val="00265200"/>
    <w:rsid w:val="00273314"/>
    <w:rsid w:val="00287051"/>
    <w:rsid w:val="00290479"/>
    <w:rsid w:val="002A212B"/>
    <w:rsid w:val="002A30D4"/>
    <w:rsid w:val="002A4479"/>
    <w:rsid w:val="002A7B24"/>
    <w:rsid w:val="002B1DC4"/>
    <w:rsid w:val="002B6563"/>
    <w:rsid w:val="002C1818"/>
    <w:rsid w:val="002C4AC7"/>
    <w:rsid w:val="002D1228"/>
    <w:rsid w:val="002D2CDF"/>
    <w:rsid w:val="002D591A"/>
    <w:rsid w:val="002D5A7B"/>
    <w:rsid w:val="002D5D05"/>
    <w:rsid w:val="002D5ED1"/>
    <w:rsid w:val="002E2D70"/>
    <w:rsid w:val="002E36F8"/>
    <w:rsid w:val="002E704B"/>
    <w:rsid w:val="002F0023"/>
    <w:rsid w:val="003014F4"/>
    <w:rsid w:val="00302C33"/>
    <w:rsid w:val="0030467A"/>
    <w:rsid w:val="00304764"/>
    <w:rsid w:val="003112CA"/>
    <w:rsid w:val="00324EE2"/>
    <w:rsid w:val="003343C9"/>
    <w:rsid w:val="00336A66"/>
    <w:rsid w:val="00337192"/>
    <w:rsid w:val="00344AD5"/>
    <w:rsid w:val="00345731"/>
    <w:rsid w:val="003519AC"/>
    <w:rsid w:val="00352AB6"/>
    <w:rsid w:val="00357DD7"/>
    <w:rsid w:val="00361332"/>
    <w:rsid w:val="00364087"/>
    <w:rsid w:val="003664AD"/>
    <w:rsid w:val="00366999"/>
    <w:rsid w:val="00375240"/>
    <w:rsid w:val="00380B05"/>
    <w:rsid w:val="00383F03"/>
    <w:rsid w:val="00384498"/>
    <w:rsid w:val="0038631F"/>
    <w:rsid w:val="00386567"/>
    <w:rsid w:val="003945F2"/>
    <w:rsid w:val="00394615"/>
    <w:rsid w:val="003A5E43"/>
    <w:rsid w:val="003B0BDA"/>
    <w:rsid w:val="003B2AD5"/>
    <w:rsid w:val="003B3A42"/>
    <w:rsid w:val="003B5F2E"/>
    <w:rsid w:val="003C07A6"/>
    <w:rsid w:val="003D16C3"/>
    <w:rsid w:val="003E0AAD"/>
    <w:rsid w:val="003E2B9E"/>
    <w:rsid w:val="003E5566"/>
    <w:rsid w:val="003E5C8C"/>
    <w:rsid w:val="003F77E3"/>
    <w:rsid w:val="00401290"/>
    <w:rsid w:val="0040133E"/>
    <w:rsid w:val="004045E0"/>
    <w:rsid w:val="00404EE2"/>
    <w:rsid w:val="004067AA"/>
    <w:rsid w:val="00407A48"/>
    <w:rsid w:val="004106B8"/>
    <w:rsid w:val="00411D3C"/>
    <w:rsid w:val="00412B54"/>
    <w:rsid w:val="004168CC"/>
    <w:rsid w:val="004171E1"/>
    <w:rsid w:val="00424777"/>
    <w:rsid w:val="00424BE8"/>
    <w:rsid w:val="00425D36"/>
    <w:rsid w:val="004304A3"/>
    <w:rsid w:val="00442C91"/>
    <w:rsid w:val="00443ACD"/>
    <w:rsid w:val="0044499D"/>
    <w:rsid w:val="0045060E"/>
    <w:rsid w:val="00457802"/>
    <w:rsid w:val="00465EAA"/>
    <w:rsid w:val="0048036F"/>
    <w:rsid w:val="00481AE5"/>
    <w:rsid w:val="00484332"/>
    <w:rsid w:val="0048464B"/>
    <w:rsid w:val="00484D41"/>
    <w:rsid w:val="004862CE"/>
    <w:rsid w:val="0049376C"/>
    <w:rsid w:val="00496C62"/>
    <w:rsid w:val="004A1C50"/>
    <w:rsid w:val="004A34CA"/>
    <w:rsid w:val="004A408B"/>
    <w:rsid w:val="004B0E96"/>
    <w:rsid w:val="004C2A29"/>
    <w:rsid w:val="004C54AB"/>
    <w:rsid w:val="004D49A2"/>
    <w:rsid w:val="004D6602"/>
    <w:rsid w:val="004F20FA"/>
    <w:rsid w:val="00506172"/>
    <w:rsid w:val="00506376"/>
    <w:rsid w:val="00507D7B"/>
    <w:rsid w:val="005137DA"/>
    <w:rsid w:val="00515470"/>
    <w:rsid w:val="00534266"/>
    <w:rsid w:val="00535B41"/>
    <w:rsid w:val="005500CE"/>
    <w:rsid w:val="005511CB"/>
    <w:rsid w:val="00552366"/>
    <w:rsid w:val="005525C1"/>
    <w:rsid w:val="00560F60"/>
    <w:rsid w:val="00564F39"/>
    <w:rsid w:val="00566CC7"/>
    <w:rsid w:val="00571948"/>
    <w:rsid w:val="00574A51"/>
    <w:rsid w:val="0058380F"/>
    <w:rsid w:val="00584363"/>
    <w:rsid w:val="00586802"/>
    <w:rsid w:val="0059181D"/>
    <w:rsid w:val="005A08C6"/>
    <w:rsid w:val="005B41F9"/>
    <w:rsid w:val="005B7088"/>
    <w:rsid w:val="005C28D0"/>
    <w:rsid w:val="005C29D4"/>
    <w:rsid w:val="005C2C5E"/>
    <w:rsid w:val="005C7F45"/>
    <w:rsid w:val="005D0408"/>
    <w:rsid w:val="005D0E7D"/>
    <w:rsid w:val="005D2137"/>
    <w:rsid w:val="005D4BE2"/>
    <w:rsid w:val="005D547B"/>
    <w:rsid w:val="005D6FFA"/>
    <w:rsid w:val="005D70E5"/>
    <w:rsid w:val="005D75B1"/>
    <w:rsid w:val="005E7416"/>
    <w:rsid w:val="005F50B9"/>
    <w:rsid w:val="00601A1C"/>
    <w:rsid w:val="00602372"/>
    <w:rsid w:val="00606542"/>
    <w:rsid w:val="00606B11"/>
    <w:rsid w:val="00613E34"/>
    <w:rsid w:val="00616A8B"/>
    <w:rsid w:val="00617F66"/>
    <w:rsid w:val="00620C99"/>
    <w:rsid w:val="00620EFD"/>
    <w:rsid w:val="00621DD7"/>
    <w:rsid w:val="00626575"/>
    <w:rsid w:val="00626CD3"/>
    <w:rsid w:val="00637824"/>
    <w:rsid w:val="00641402"/>
    <w:rsid w:val="0064331E"/>
    <w:rsid w:val="006623F8"/>
    <w:rsid w:val="00671C23"/>
    <w:rsid w:val="0067213C"/>
    <w:rsid w:val="00674F50"/>
    <w:rsid w:val="00675D4C"/>
    <w:rsid w:val="00680D4C"/>
    <w:rsid w:val="00683205"/>
    <w:rsid w:val="00683487"/>
    <w:rsid w:val="00687C20"/>
    <w:rsid w:val="00695133"/>
    <w:rsid w:val="006A138A"/>
    <w:rsid w:val="006A302C"/>
    <w:rsid w:val="006A63C1"/>
    <w:rsid w:val="006B03AD"/>
    <w:rsid w:val="006B2B51"/>
    <w:rsid w:val="006B3119"/>
    <w:rsid w:val="006C5DAE"/>
    <w:rsid w:val="006D0A38"/>
    <w:rsid w:val="006D322C"/>
    <w:rsid w:val="006E04CF"/>
    <w:rsid w:val="006F48BA"/>
    <w:rsid w:val="006F62BB"/>
    <w:rsid w:val="00701371"/>
    <w:rsid w:val="00701808"/>
    <w:rsid w:val="00702BE7"/>
    <w:rsid w:val="00710E39"/>
    <w:rsid w:val="00711FB2"/>
    <w:rsid w:val="00717D2B"/>
    <w:rsid w:val="0072046B"/>
    <w:rsid w:val="007212AD"/>
    <w:rsid w:val="00724D12"/>
    <w:rsid w:val="00732DB7"/>
    <w:rsid w:val="0073363A"/>
    <w:rsid w:val="0074421B"/>
    <w:rsid w:val="00744A46"/>
    <w:rsid w:val="00750A7B"/>
    <w:rsid w:val="007512A0"/>
    <w:rsid w:val="00756EBD"/>
    <w:rsid w:val="007570B9"/>
    <w:rsid w:val="007617E9"/>
    <w:rsid w:val="00763DF1"/>
    <w:rsid w:val="00770940"/>
    <w:rsid w:val="00783E09"/>
    <w:rsid w:val="00786657"/>
    <w:rsid w:val="00792000"/>
    <w:rsid w:val="00793586"/>
    <w:rsid w:val="007942F3"/>
    <w:rsid w:val="00794EB9"/>
    <w:rsid w:val="007A7D2D"/>
    <w:rsid w:val="007B17AB"/>
    <w:rsid w:val="007B192E"/>
    <w:rsid w:val="007B6096"/>
    <w:rsid w:val="007C4C6A"/>
    <w:rsid w:val="007D6B07"/>
    <w:rsid w:val="007D78A6"/>
    <w:rsid w:val="007E7571"/>
    <w:rsid w:val="007F3C85"/>
    <w:rsid w:val="007F783B"/>
    <w:rsid w:val="008000D2"/>
    <w:rsid w:val="00807A5F"/>
    <w:rsid w:val="008148A2"/>
    <w:rsid w:val="0081560C"/>
    <w:rsid w:val="008227B9"/>
    <w:rsid w:val="008241F5"/>
    <w:rsid w:val="00835B6E"/>
    <w:rsid w:val="008401FB"/>
    <w:rsid w:val="00843D0B"/>
    <w:rsid w:val="00845A5D"/>
    <w:rsid w:val="008525EB"/>
    <w:rsid w:val="008530DF"/>
    <w:rsid w:val="00853E30"/>
    <w:rsid w:val="008566F6"/>
    <w:rsid w:val="00856D5D"/>
    <w:rsid w:val="008600FF"/>
    <w:rsid w:val="008620C7"/>
    <w:rsid w:val="008626D5"/>
    <w:rsid w:val="00867014"/>
    <w:rsid w:val="00871BBF"/>
    <w:rsid w:val="00877029"/>
    <w:rsid w:val="0088165B"/>
    <w:rsid w:val="00882912"/>
    <w:rsid w:val="00891AE0"/>
    <w:rsid w:val="00896885"/>
    <w:rsid w:val="00897689"/>
    <w:rsid w:val="008A5BCC"/>
    <w:rsid w:val="008D130A"/>
    <w:rsid w:val="008E2CB0"/>
    <w:rsid w:val="008E311F"/>
    <w:rsid w:val="008E715E"/>
    <w:rsid w:val="008E78CC"/>
    <w:rsid w:val="008E7E4B"/>
    <w:rsid w:val="008F15C2"/>
    <w:rsid w:val="008F1686"/>
    <w:rsid w:val="008F19E1"/>
    <w:rsid w:val="008F6434"/>
    <w:rsid w:val="0090765A"/>
    <w:rsid w:val="009114BE"/>
    <w:rsid w:val="00912A92"/>
    <w:rsid w:val="00913AD9"/>
    <w:rsid w:val="009174B6"/>
    <w:rsid w:val="00920722"/>
    <w:rsid w:val="00927C56"/>
    <w:rsid w:val="00931809"/>
    <w:rsid w:val="00932034"/>
    <w:rsid w:val="00934B89"/>
    <w:rsid w:val="009357E5"/>
    <w:rsid w:val="00943599"/>
    <w:rsid w:val="00952621"/>
    <w:rsid w:val="00952DA9"/>
    <w:rsid w:val="009552C5"/>
    <w:rsid w:val="00960733"/>
    <w:rsid w:val="00961E5B"/>
    <w:rsid w:val="00962560"/>
    <w:rsid w:val="00963B15"/>
    <w:rsid w:val="009726E3"/>
    <w:rsid w:val="00973C7B"/>
    <w:rsid w:val="009748BA"/>
    <w:rsid w:val="009825C7"/>
    <w:rsid w:val="00984130"/>
    <w:rsid w:val="00984B88"/>
    <w:rsid w:val="00984CA7"/>
    <w:rsid w:val="00985941"/>
    <w:rsid w:val="0098688C"/>
    <w:rsid w:val="00990062"/>
    <w:rsid w:val="009909C3"/>
    <w:rsid w:val="00995EB0"/>
    <w:rsid w:val="009A4470"/>
    <w:rsid w:val="009A600B"/>
    <w:rsid w:val="009B194F"/>
    <w:rsid w:val="009B3448"/>
    <w:rsid w:val="009B38A1"/>
    <w:rsid w:val="009B523D"/>
    <w:rsid w:val="009D007C"/>
    <w:rsid w:val="009D0483"/>
    <w:rsid w:val="009D3585"/>
    <w:rsid w:val="009D6D23"/>
    <w:rsid w:val="009F3184"/>
    <w:rsid w:val="009F597B"/>
    <w:rsid w:val="00A126B9"/>
    <w:rsid w:val="00A14621"/>
    <w:rsid w:val="00A153A4"/>
    <w:rsid w:val="00A34C28"/>
    <w:rsid w:val="00A4482C"/>
    <w:rsid w:val="00A459AD"/>
    <w:rsid w:val="00A5108E"/>
    <w:rsid w:val="00A55DD4"/>
    <w:rsid w:val="00A605DF"/>
    <w:rsid w:val="00A62164"/>
    <w:rsid w:val="00A631D0"/>
    <w:rsid w:val="00A67DF5"/>
    <w:rsid w:val="00A71A4C"/>
    <w:rsid w:val="00A72AC0"/>
    <w:rsid w:val="00A77F9C"/>
    <w:rsid w:val="00A86D49"/>
    <w:rsid w:val="00A87798"/>
    <w:rsid w:val="00A912AE"/>
    <w:rsid w:val="00AA1116"/>
    <w:rsid w:val="00AA1B6C"/>
    <w:rsid w:val="00AA4C13"/>
    <w:rsid w:val="00AA754E"/>
    <w:rsid w:val="00AB3915"/>
    <w:rsid w:val="00AB47DA"/>
    <w:rsid w:val="00AC209B"/>
    <w:rsid w:val="00AC3825"/>
    <w:rsid w:val="00AC67D8"/>
    <w:rsid w:val="00AD2300"/>
    <w:rsid w:val="00AD2EA1"/>
    <w:rsid w:val="00AD406C"/>
    <w:rsid w:val="00AD4A73"/>
    <w:rsid w:val="00AE122B"/>
    <w:rsid w:val="00AE19D2"/>
    <w:rsid w:val="00AE67AE"/>
    <w:rsid w:val="00AF074E"/>
    <w:rsid w:val="00AF1277"/>
    <w:rsid w:val="00AF14DC"/>
    <w:rsid w:val="00AF3B67"/>
    <w:rsid w:val="00AF75BD"/>
    <w:rsid w:val="00AF7D44"/>
    <w:rsid w:val="00B062ED"/>
    <w:rsid w:val="00B10954"/>
    <w:rsid w:val="00B12E9E"/>
    <w:rsid w:val="00B17D8A"/>
    <w:rsid w:val="00B233CF"/>
    <w:rsid w:val="00B2551B"/>
    <w:rsid w:val="00B26DD1"/>
    <w:rsid w:val="00B30C87"/>
    <w:rsid w:val="00B31B22"/>
    <w:rsid w:val="00B31B31"/>
    <w:rsid w:val="00B34681"/>
    <w:rsid w:val="00B34BD4"/>
    <w:rsid w:val="00B36705"/>
    <w:rsid w:val="00B45592"/>
    <w:rsid w:val="00B467AB"/>
    <w:rsid w:val="00B47114"/>
    <w:rsid w:val="00B47193"/>
    <w:rsid w:val="00B51E69"/>
    <w:rsid w:val="00B52E5E"/>
    <w:rsid w:val="00B53E7D"/>
    <w:rsid w:val="00B5409B"/>
    <w:rsid w:val="00B561CC"/>
    <w:rsid w:val="00B63846"/>
    <w:rsid w:val="00B64452"/>
    <w:rsid w:val="00B670B4"/>
    <w:rsid w:val="00B75B6F"/>
    <w:rsid w:val="00B834DF"/>
    <w:rsid w:val="00B841CC"/>
    <w:rsid w:val="00B91156"/>
    <w:rsid w:val="00BA00D7"/>
    <w:rsid w:val="00BA248D"/>
    <w:rsid w:val="00BA2E8C"/>
    <w:rsid w:val="00BA5054"/>
    <w:rsid w:val="00BA7393"/>
    <w:rsid w:val="00BC353E"/>
    <w:rsid w:val="00BC61AE"/>
    <w:rsid w:val="00BD180E"/>
    <w:rsid w:val="00BD2647"/>
    <w:rsid w:val="00BD3995"/>
    <w:rsid w:val="00BD447E"/>
    <w:rsid w:val="00BD532B"/>
    <w:rsid w:val="00BE30FC"/>
    <w:rsid w:val="00BE453A"/>
    <w:rsid w:val="00BE5080"/>
    <w:rsid w:val="00BF46E4"/>
    <w:rsid w:val="00C02742"/>
    <w:rsid w:val="00C04A0A"/>
    <w:rsid w:val="00C114B7"/>
    <w:rsid w:val="00C125BC"/>
    <w:rsid w:val="00C22C9D"/>
    <w:rsid w:val="00C24AFF"/>
    <w:rsid w:val="00C2758C"/>
    <w:rsid w:val="00C42B8A"/>
    <w:rsid w:val="00C42CA9"/>
    <w:rsid w:val="00C440A9"/>
    <w:rsid w:val="00C45224"/>
    <w:rsid w:val="00C45A51"/>
    <w:rsid w:val="00C46B67"/>
    <w:rsid w:val="00C50BBC"/>
    <w:rsid w:val="00C52BD1"/>
    <w:rsid w:val="00C5524B"/>
    <w:rsid w:val="00C56484"/>
    <w:rsid w:val="00C57304"/>
    <w:rsid w:val="00C6667D"/>
    <w:rsid w:val="00C700B7"/>
    <w:rsid w:val="00C75F51"/>
    <w:rsid w:val="00C813B3"/>
    <w:rsid w:val="00C82BA2"/>
    <w:rsid w:val="00CA0BEE"/>
    <w:rsid w:val="00CA17CB"/>
    <w:rsid w:val="00CA2A87"/>
    <w:rsid w:val="00CA71ED"/>
    <w:rsid w:val="00CA7CD2"/>
    <w:rsid w:val="00CB5E2B"/>
    <w:rsid w:val="00CB793E"/>
    <w:rsid w:val="00CC0AE4"/>
    <w:rsid w:val="00CC1A7A"/>
    <w:rsid w:val="00CD0DA8"/>
    <w:rsid w:val="00CD3419"/>
    <w:rsid w:val="00CD69D9"/>
    <w:rsid w:val="00CE243C"/>
    <w:rsid w:val="00CE253D"/>
    <w:rsid w:val="00CE459F"/>
    <w:rsid w:val="00CF1552"/>
    <w:rsid w:val="00D02E7E"/>
    <w:rsid w:val="00D14BA1"/>
    <w:rsid w:val="00D15C02"/>
    <w:rsid w:val="00D2017A"/>
    <w:rsid w:val="00D236A0"/>
    <w:rsid w:val="00D26767"/>
    <w:rsid w:val="00D26C55"/>
    <w:rsid w:val="00D40892"/>
    <w:rsid w:val="00D573E9"/>
    <w:rsid w:val="00D574FF"/>
    <w:rsid w:val="00D628DB"/>
    <w:rsid w:val="00D6405D"/>
    <w:rsid w:val="00D66955"/>
    <w:rsid w:val="00D76816"/>
    <w:rsid w:val="00D7793A"/>
    <w:rsid w:val="00D909F7"/>
    <w:rsid w:val="00D910EF"/>
    <w:rsid w:val="00D919BA"/>
    <w:rsid w:val="00D9460F"/>
    <w:rsid w:val="00D94939"/>
    <w:rsid w:val="00D96EE6"/>
    <w:rsid w:val="00D978AB"/>
    <w:rsid w:val="00DA536B"/>
    <w:rsid w:val="00DC3A8B"/>
    <w:rsid w:val="00DC40D9"/>
    <w:rsid w:val="00DC754E"/>
    <w:rsid w:val="00DE05E3"/>
    <w:rsid w:val="00DE5B07"/>
    <w:rsid w:val="00DE632F"/>
    <w:rsid w:val="00DF05F4"/>
    <w:rsid w:val="00DF3179"/>
    <w:rsid w:val="00DF35F5"/>
    <w:rsid w:val="00DF6216"/>
    <w:rsid w:val="00DF661A"/>
    <w:rsid w:val="00DF705C"/>
    <w:rsid w:val="00E06201"/>
    <w:rsid w:val="00E112E6"/>
    <w:rsid w:val="00E11E00"/>
    <w:rsid w:val="00E1241E"/>
    <w:rsid w:val="00E126A6"/>
    <w:rsid w:val="00E144BD"/>
    <w:rsid w:val="00E148AA"/>
    <w:rsid w:val="00E16596"/>
    <w:rsid w:val="00E16759"/>
    <w:rsid w:val="00E24B92"/>
    <w:rsid w:val="00E25397"/>
    <w:rsid w:val="00E307C4"/>
    <w:rsid w:val="00E334CC"/>
    <w:rsid w:val="00E33D5B"/>
    <w:rsid w:val="00E44613"/>
    <w:rsid w:val="00E47BE1"/>
    <w:rsid w:val="00E52068"/>
    <w:rsid w:val="00E6540A"/>
    <w:rsid w:val="00E71AC4"/>
    <w:rsid w:val="00E75400"/>
    <w:rsid w:val="00E8101C"/>
    <w:rsid w:val="00E87B7C"/>
    <w:rsid w:val="00E93CED"/>
    <w:rsid w:val="00E96F62"/>
    <w:rsid w:val="00EA001D"/>
    <w:rsid w:val="00EA3ACE"/>
    <w:rsid w:val="00EA5822"/>
    <w:rsid w:val="00EA7132"/>
    <w:rsid w:val="00EB0E28"/>
    <w:rsid w:val="00EB14C2"/>
    <w:rsid w:val="00EB33BD"/>
    <w:rsid w:val="00EB41C6"/>
    <w:rsid w:val="00EC1E6A"/>
    <w:rsid w:val="00ED1E05"/>
    <w:rsid w:val="00ED5FFD"/>
    <w:rsid w:val="00ED75A1"/>
    <w:rsid w:val="00ED7656"/>
    <w:rsid w:val="00EE07C0"/>
    <w:rsid w:val="00EE2F36"/>
    <w:rsid w:val="00EE3BA8"/>
    <w:rsid w:val="00EF4E65"/>
    <w:rsid w:val="00EF58EA"/>
    <w:rsid w:val="00EF673E"/>
    <w:rsid w:val="00F047F4"/>
    <w:rsid w:val="00F07DC3"/>
    <w:rsid w:val="00F30471"/>
    <w:rsid w:val="00F3061A"/>
    <w:rsid w:val="00F369F5"/>
    <w:rsid w:val="00F37F5F"/>
    <w:rsid w:val="00F41785"/>
    <w:rsid w:val="00F437F7"/>
    <w:rsid w:val="00F46EDC"/>
    <w:rsid w:val="00F53589"/>
    <w:rsid w:val="00F61063"/>
    <w:rsid w:val="00F646A7"/>
    <w:rsid w:val="00F75F69"/>
    <w:rsid w:val="00F83B96"/>
    <w:rsid w:val="00F92147"/>
    <w:rsid w:val="00F93735"/>
    <w:rsid w:val="00F952A3"/>
    <w:rsid w:val="00F96CC9"/>
    <w:rsid w:val="00FA4AFD"/>
    <w:rsid w:val="00FA4D38"/>
    <w:rsid w:val="00FB3A7A"/>
    <w:rsid w:val="00FB4008"/>
    <w:rsid w:val="00FB6D05"/>
    <w:rsid w:val="00FD1BBE"/>
    <w:rsid w:val="00FD67F3"/>
    <w:rsid w:val="00FE34EB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9D7E8D"/>
  <w15:chartTrackingRefBased/>
  <w15:docId w15:val="{E371EB3B-54DB-4E38-983D-6C0C4CE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1C50"/>
  </w:style>
  <w:style w:type="paragraph" w:styleId="Cmsor1">
    <w:name w:val="heading 1"/>
    <w:basedOn w:val="Norml"/>
    <w:next w:val="Norml"/>
    <w:link w:val="Cmsor1Char"/>
    <w:uiPriority w:val="9"/>
    <w:rsid w:val="00232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0E7D"/>
  </w:style>
  <w:style w:type="paragraph" w:styleId="llb">
    <w:name w:val="footer"/>
    <w:basedOn w:val="Norml"/>
    <w:link w:val="llbChar"/>
    <w:uiPriority w:val="99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7D"/>
  </w:style>
  <w:style w:type="paragraph" w:customStyle="1" w:styleId="BasicParagraph">
    <w:name w:val="[Basic Paragraph]"/>
    <w:basedOn w:val="Norml"/>
    <w:link w:val="BasicParagraphChar"/>
    <w:uiPriority w:val="99"/>
    <w:rsid w:val="005D0E7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LiNormal">
    <w:name w:val="ELi Normal"/>
    <w:basedOn w:val="BasicParagraph"/>
    <w:link w:val="ELiNormalChar"/>
    <w:qFormat/>
    <w:rsid w:val="00232E3B"/>
    <w:pPr>
      <w:spacing w:line="276" w:lineRule="auto"/>
    </w:pPr>
    <w:rPr>
      <w:rFonts w:ascii="Arial" w:hAnsi="Arial" w:cs="Arial"/>
      <w:noProof/>
      <w:sz w:val="19"/>
      <w:szCs w:val="19"/>
      <w:lang w:val="hu-HU"/>
    </w:rPr>
  </w:style>
  <w:style w:type="paragraph" w:customStyle="1" w:styleId="Elicim">
    <w:name w:val="Eli cim"/>
    <w:basedOn w:val="BasicParagraph"/>
    <w:link w:val="ElicimChar"/>
    <w:qFormat/>
    <w:rsid w:val="00232E3B"/>
    <w:pPr>
      <w:spacing w:line="276" w:lineRule="auto"/>
      <w:jc w:val="left"/>
    </w:pPr>
    <w:rPr>
      <w:rFonts w:ascii="Arial" w:hAnsi="Arial" w:cs="Arial"/>
      <w:noProof/>
      <w:color w:val="F05A28"/>
      <w:sz w:val="40"/>
      <w:szCs w:val="40"/>
      <w:lang w:val="hu-HU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232E3B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LiNormalChar">
    <w:name w:val="ELi Normal Char"/>
    <w:basedOn w:val="BasicParagraphChar"/>
    <w:link w:val="ELiNormal"/>
    <w:rsid w:val="00232E3B"/>
    <w:rPr>
      <w:rFonts w:ascii="Arial" w:hAnsi="Arial" w:cs="Arial"/>
      <w:noProof/>
      <w:color w:val="000000"/>
      <w:sz w:val="19"/>
      <w:szCs w:val="19"/>
      <w:lang w:val="en-US"/>
    </w:rPr>
  </w:style>
  <w:style w:type="paragraph" w:customStyle="1" w:styleId="Elialcim">
    <w:name w:val="Eli alcim"/>
    <w:basedOn w:val="ELiNormal"/>
    <w:link w:val="ElialcimChar"/>
    <w:qFormat/>
    <w:rsid w:val="00232E3B"/>
    <w:pPr>
      <w:jc w:val="left"/>
    </w:pPr>
    <w:rPr>
      <w:b/>
      <w:sz w:val="22"/>
      <w:szCs w:val="22"/>
    </w:rPr>
  </w:style>
  <w:style w:type="character" w:customStyle="1" w:styleId="ElicimChar">
    <w:name w:val="Eli cim Char"/>
    <w:basedOn w:val="BasicParagraphChar"/>
    <w:link w:val="Elicim"/>
    <w:rsid w:val="00232E3B"/>
    <w:rPr>
      <w:rFonts w:ascii="Arial" w:hAnsi="Arial" w:cs="Arial"/>
      <w:noProof/>
      <w:color w:val="F05A28"/>
      <w:sz w:val="40"/>
      <w:szCs w:val="40"/>
      <w:lang w:val="en-US"/>
    </w:rPr>
  </w:style>
  <w:style w:type="paragraph" w:styleId="Kiemeltidzet">
    <w:name w:val="Intense Quote"/>
    <w:basedOn w:val="Norml"/>
    <w:next w:val="Norml"/>
    <w:link w:val="KiemeltidzetChar"/>
    <w:uiPriority w:val="30"/>
    <w:rsid w:val="00232E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lialcimChar">
    <w:name w:val="Eli alcim Char"/>
    <w:basedOn w:val="ELiNormalChar"/>
    <w:link w:val="Elialcim"/>
    <w:rsid w:val="00232E3B"/>
    <w:rPr>
      <w:rFonts w:ascii="Arial" w:hAnsi="Arial" w:cs="Arial"/>
      <w:b/>
      <w:noProof/>
      <w:color w:val="000000"/>
      <w:sz w:val="19"/>
      <w:szCs w:val="19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2E3B"/>
    <w:rPr>
      <w:i/>
      <w:iCs/>
      <w:color w:val="5B9BD5" w:themeColor="accent1"/>
    </w:rPr>
  </w:style>
  <w:style w:type="paragraph" w:styleId="Nincstrkz">
    <w:name w:val="No Spacing"/>
    <w:uiPriority w:val="1"/>
    <w:rsid w:val="00232E3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232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inomkiemels">
    <w:name w:val="Subtle Emphasis"/>
    <w:basedOn w:val="Bekezdsalapbettpusa"/>
    <w:uiPriority w:val="19"/>
    <w:rsid w:val="00232E3B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rsid w:val="00232E3B"/>
    <w:rPr>
      <w:i/>
      <w:iCs/>
    </w:rPr>
  </w:style>
  <w:style w:type="table" w:styleId="Rcsostblzat">
    <w:name w:val="Table Grid"/>
    <w:basedOn w:val="Normltblzat"/>
    <w:uiPriority w:val="59"/>
    <w:rsid w:val="00EA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2jellszn">
    <w:name w:val="Grid Table 4 Accent 2"/>
    <w:basedOn w:val="Normltblzat"/>
    <w:uiPriority w:val="49"/>
    <w:rsid w:val="00EA71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Head">
    <w:name w:val="table Head"/>
    <w:basedOn w:val="ELiNormal"/>
    <w:qFormat/>
    <w:rsid w:val="003112CA"/>
    <w:rPr>
      <w:sz w:val="17"/>
      <w:szCs w:val="17"/>
    </w:rPr>
  </w:style>
  <w:style w:type="paragraph" w:customStyle="1" w:styleId="TableBody">
    <w:name w:val="Table Body"/>
    <w:basedOn w:val="ELiNormal"/>
    <w:qFormat/>
    <w:rsid w:val="003112CA"/>
    <w:pPr>
      <w:jc w:val="left"/>
    </w:pPr>
    <w:rPr>
      <w:b/>
      <w:sz w:val="16"/>
      <w:szCs w:val="16"/>
    </w:rPr>
  </w:style>
  <w:style w:type="paragraph" w:styleId="Listaszerbekezds">
    <w:name w:val="List Paragraph"/>
    <w:aliases w:val="Welt L,List Paragraph1"/>
    <w:basedOn w:val="Norml"/>
    <w:link w:val="ListaszerbekezdsChar"/>
    <w:uiPriority w:val="34"/>
    <w:qFormat/>
    <w:rsid w:val="00197770"/>
    <w:pPr>
      <w:ind w:left="720"/>
      <w:contextualSpacing/>
    </w:pPr>
  </w:style>
  <w:style w:type="character" w:styleId="Hiperhivatkozs">
    <w:name w:val="Hyperlink"/>
    <w:uiPriority w:val="99"/>
    <w:unhideWhenUsed/>
    <w:rsid w:val="00DC754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40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26D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26D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26D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6D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6DD1"/>
    <w:rPr>
      <w:b/>
      <w:bCs/>
      <w:sz w:val="20"/>
      <w:szCs w:val="20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,Char5"/>
    <w:basedOn w:val="Norml"/>
    <w:link w:val="LbjegyzetszvegChar"/>
    <w:uiPriority w:val="99"/>
    <w:unhideWhenUsed/>
    <w:rsid w:val="007617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Text Char Char1,Lábjegyzetszöveg Char1 Char Char1,Lábjegyzetszöveg Char Char Char Char1,Footnote Char Char Char Char1, Char1 Char Char Char Char1,Footnote Char1 Char Char1, Char1 Char1 Char Char1,Footnote Char Char1"/>
    <w:basedOn w:val="Bekezdsalapbettpusa"/>
    <w:link w:val="Lbjegyzetszveg"/>
    <w:uiPriority w:val="99"/>
    <w:rsid w:val="007617E9"/>
    <w:rPr>
      <w:sz w:val="20"/>
      <w:szCs w:val="20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uiPriority w:val="99"/>
    <w:unhideWhenUsed/>
    <w:rsid w:val="007617E9"/>
    <w:rPr>
      <w:vertAlign w:val="superscript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 Char1 Char Char Char Char,Footnote Char1 Char Char, Char1 Char1 Char Char,Footnote Char Char"/>
    <w:rsid w:val="008626D5"/>
    <w:rPr>
      <w:rFonts w:ascii="Times New Roman" w:eastAsia="Times New Roman" w:hAnsi="Times New Roman" w:cs="Times New Roman"/>
      <w:color w:val="000080"/>
      <w:sz w:val="20"/>
      <w:szCs w:val="24"/>
      <w:lang w:eastAsia="hu-HU"/>
    </w:rPr>
  </w:style>
  <w:style w:type="paragraph" w:customStyle="1" w:styleId="Default">
    <w:name w:val="Default"/>
    <w:qFormat/>
    <w:rsid w:val="008626D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" w:hAnsi="Times New Roman" w:cs="Times New Roman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 Paragraph1 Char"/>
    <w:basedOn w:val="Bekezdsalapbettpusa"/>
    <w:link w:val="Listaszerbekezds"/>
    <w:uiPriority w:val="34"/>
    <w:qFormat/>
    <w:rsid w:val="0074421B"/>
  </w:style>
  <w:style w:type="paragraph" w:styleId="Szvegtrzs">
    <w:name w:val="Body Text"/>
    <w:basedOn w:val="Norml"/>
    <w:link w:val="SzvegtrzsChar"/>
    <w:uiPriority w:val="99"/>
    <w:semiHidden/>
    <w:rsid w:val="00973C7B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73C7B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customStyle="1" w:styleId="Elialcim1">
    <w:name w:val="Eli alcim 1"/>
    <w:basedOn w:val="Norml"/>
    <w:rsid w:val="00225AC0"/>
    <w:pPr>
      <w:numPr>
        <w:numId w:val="30"/>
      </w:numPr>
      <w:spacing w:line="259" w:lineRule="auto"/>
      <w:jc w:val="left"/>
    </w:pPr>
    <w:rPr>
      <w:rFonts w:cstheme="minorHAnsi"/>
    </w:rPr>
  </w:style>
  <w:style w:type="paragraph" w:customStyle="1" w:styleId="Elialcim2">
    <w:name w:val="Eli alcim 2"/>
    <w:basedOn w:val="Norml"/>
    <w:rsid w:val="00225AC0"/>
    <w:pPr>
      <w:numPr>
        <w:ilvl w:val="1"/>
        <w:numId w:val="30"/>
      </w:numPr>
      <w:spacing w:line="259" w:lineRule="auto"/>
      <w:jc w:val="left"/>
    </w:pPr>
    <w:rPr>
      <w:rFonts w:cstheme="minorHAnsi"/>
    </w:rPr>
  </w:style>
  <w:style w:type="paragraph" w:customStyle="1" w:styleId="Elialcim3">
    <w:name w:val="Eli alcim 3"/>
    <w:basedOn w:val="Norml"/>
    <w:rsid w:val="00225AC0"/>
    <w:pPr>
      <w:numPr>
        <w:ilvl w:val="2"/>
        <w:numId w:val="30"/>
      </w:numPr>
      <w:spacing w:line="259" w:lineRule="auto"/>
      <w:jc w:val="left"/>
    </w:pPr>
    <w:rPr>
      <w:rFonts w:cstheme="minorHAns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D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00C7AF912D34FA6AB15982D2FB08C" ma:contentTypeVersion="13" ma:contentTypeDescription="Create a new document." ma:contentTypeScope="" ma:versionID="cc872b1faec06d8963e5028fce72e4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027f012118fde3cd5ed54d795bab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FF902-44DB-449E-9867-0FE064EAF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5D93D-A0C2-4472-B2D5-8B859A64E8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87E19-BD87-4900-9F28-805E28A0FC8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3528EB-B441-4C1A-868A-7D8D489AE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Tűz- és munkavédelmi feladatok ellátása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Tűz- és munkavédelmi feladatok ellátása</dc:title>
  <dc:subject/>
  <dc:creator>Jacob Péter</dc:creator>
  <cp:keywords/>
  <dc:description/>
  <cp:lastModifiedBy>Bolváry Réka</cp:lastModifiedBy>
  <cp:revision>3</cp:revision>
  <cp:lastPrinted>2024-09-26T09:08:00Z</cp:lastPrinted>
  <dcterms:created xsi:type="dcterms:W3CDTF">2024-09-26T09:09:00Z</dcterms:created>
  <dcterms:modified xsi:type="dcterms:W3CDTF">2024-09-26T09:22:00Z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0x01010090000C7AF912D34FA6AB15982D2FB08C</vt:lpwstr>
  </property>
</Properties>
</file>